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BF" w:rsidRPr="00124658" w:rsidRDefault="00BC55BF" w:rsidP="009B17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 w:rsidRPr="00124658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BC55BF" w:rsidRDefault="00BC55BF" w:rsidP="009B177F">
      <w:pPr>
        <w:spacing w:after="0" w:line="240" w:lineRule="auto"/>
        <w:rPr>
          <w:rFonts w:ascii="Times New Roman" w:hAnsi="Times New Roman"/>
        </w:rPr>
      </w:pPr>
      <w:r w:rsidRPr="001246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Додаток</w:t>
      </w:r>
      <w:r w:rsidRPr="00045856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2</w:t>
      </w:r>
    </w:p>
    <w:p w:rsidR="00BC55BF" w:rsidRDefault="00BC55BF" w:rsidP="009B177F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рішення виконавчого комітету Южноукраїнської міської ради </w:t>
      </w:r>
    </w:p>
    <w:p w:rsidR="00BC55BF" w:rsidRDefault="00BC55BF" w:rsidP="009B177F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від «____»_____ 2020  № _______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9B1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 xml:space="preserve">Перелік платних послуг, які надаються </w:t>
      </w:r>
    </w:p>
    <w:p w:rsidR="00BC55BF" w:rsidRPr="00A55D4F" w:rsidRDefault="00BC55BF" w:rsidP="009B1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в комунальному некомерційному підприємстві «Южноукраїнська міська багатопрофільна лікарня» Южноукраїнської міської ради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Лабораторні платні послуги за зверненням громадян, що надаються без направлення лікаря та за договорами із суб’єктами господарювання, страховими організаціями</w:t>
      </w:r>
    </w:p>
    <w:p w:rsidR="00BC55BF" w:rsidRPr="00124658" w:rsidRDefault="00BC55BF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13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1.</w:t>
      </w:r>
      <w:r w:rsidRPr="00A55D4F">
        <w:rPr>
          <w:rFonts w:ascii="Times New Roman" w:hAnsi="Times New Roman"/>
          <w:sz w:val="24"/>
          <w:szCs w:val="24"/>
        </w:rPr>
        <w:tab/>
        <w:t>Лабораторні аналізи КДЛ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</w:t>
      </w:r>
      <w:r w:rsidRPr="00124658">
        <w:rPr>
          <w:rFonts w:ascii="Times New Roman" w:hAnsi="Times New Roman"/>
          <w:sz w:val="24"/>
          <w:szCs w:val="24"/>
        </w:rPr>
        <w:tab/>
        <w:t>Загальний аналіз крові (розгорнутий)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</w:t>
      </w:r>
      <w:r w:rsidRPr="00124658">
        <w:rPr>
          <w:rFonts w:ascii="Times New Roman" w:hAnsi="Times New Roman"/>
          <w:sz w:val="24"/>
          <w:szCs w:val="24"/>
        </w:rPr>
        <w:tab/>
        <w:t>Загальний аналіз крові+тромбоцити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1.3.</w:t>
      </w:r>
      <w:r w:rsidRPr="00124658">
        <w:rPr>
          <w:rFonts w:ascii="Times New Roman" w:hAnsi="Times New Roman"/>
          <w:sz w:val="24"/>
          <w:szCs w:val="24"/>
        </w:rPr>
        <w:tab/>
        <w:t>Загальний аналіз крові+тромбоцити+три</w:t>
      </w:r>
      <w:r>
        <w:rPr>
          <w:rFonts w:ascii="Times New Roman" w:hAnsi="Times New Roman"/>
          <w:sz w:val="24"/>
          <w:szCs w:val="24"/>
        </w:rPr>
        <w:t>валість та швидкість кровотечі</w:t>
      </w:r>
      <w:r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1.4.</w:t>
      </w:r>
      <w:r w:rsidRPr="00124658">
        <w:rPr>
          <w:rFonts w:ascii="Times New Roman" w:hAnsi="Times New Roman"/>
          <w:sz w:val="24"/>
          <w:szCs w:val="24"/>
        </w:rPr>
        <w:tab/>
        <w:t>Аналіз крові "Четвірка"(гемоглобін, лейкоци</w:t>
      </w:r>
      <w:r>
        <w:rPr>
          <w:rFonts w:ascii="Times New Roman" w:hAnsi="Times New Roman"/>
          <w:sz w:val="24"/>
          <w:szCs w:val="24"/>
        </w:rPr>
        <w:t>тарна формула, ерітроцити, ШОЕ)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1.5.</w:t>
      </w:r>
      <w:r w:rsidRPr="00124658">
        <w:rPr>
          <w:rFonts w:ascii="Times New Roman" w:hAnsi="Times New Roman"/>
          <w:sz w:val="24"/>
          <w:szCs w:val="24"/>
        </w:rPr>
        <w:tab/>
        <w:t>Реакція мікропреципітації (РМТ)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1.6.</w:t>
      </w:r>
      <w:r w:rsidRPr="00124658">
        <w:rPr>
          <w:rFonts w:ascii="Times New Roman" w:hAnsi="Times New Roman"/>
          <w:sz w:val="24"/>
          <w:szCs w:val="24"/>
        </w:rPr>
        <w:tab/>
        <w:t xml:space="preserve">Група </w:t>
      </w:r>
      <w:r>
        <w:rPr>
          <w:rFonts w:ascii="Times New Roman" w:hAnsi="Times New Roman"/>
          <w:sz w:val="24"/>
          <w:szCs w:val="24"/>
        </w:rPr>
        <w:t>крові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     Р</w:t>
      </w:r>
      <w:r w:rsidRPr="00124658">
        <w:rPr>
          <w:rFonts w:ascii="Times New Roman" w:hAnsi="Times New Roman"/>
          <w:sz w:val="24"/>
          <w:szCs w:val="24"/>
        </w:rPr>
        <w:t>езус-фактор моноклональною сироваткою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В-ліпопротеїди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амілаза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крові на білірубін загальний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крові на білірубін прямий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креатиніну у сироватці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3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Проба Реберга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4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Тімолова проба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5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крові на сечовину та остаточний азот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6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кількості холестерину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7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калій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8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натрій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9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кальций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1.20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крові на залізо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1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С-реактивний білок латексним методом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2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білкових фракцій у сироватці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3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холістеразу у сироватці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4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АЛТ (Аланінамінотрансферази) у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5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АСТ (Аспартатаміноттрансферази) у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6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цукор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7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Протромбіновий індекс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8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фібріногену у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9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Коагулограма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30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 xml:space="preserve">Загальний аналіз сечі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1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Загальний аналіз сечі + Білок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2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сечі по Нечіпоренку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3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Розгорнутий аналіз крові на гематологічному аналізаторі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4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сечі на ацетон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5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Діастаза сечі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6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Бактеріологічне дослідження мазку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7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Мазок на гонорею.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8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Мазок та трихомонади.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1.39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Мазок на хламідії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1.40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Мазок на Гарднерелі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41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Мазок на дріжжіві грибки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2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Мазок на грибки (шкіра)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1.43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Цитологічне дослідження мазку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1.44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кала загальний (КАПРОГРАМА)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5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кала на яйця глист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1.46.</w:t>
      </w:r>
      <w:r>
        <w:rPr>
          <w:rFonts w:ascii="Times New Roman" w:hAnsi="Times New Roman"/>
          <w:sz w:val="24"/>
          <w:szCs w:val="24"/>
        </w:rPr>
        <w:tab/>
        <w:t>Шкребок</w:t>
      </w:r>
      <w:r w:rsidRPr="00124658">
        <w:rPr>
          <w:rFonts w:ascii="Times New Roman" w:hAnsi="Times New Roman"/>
          <w:sz w:val="24"/>
          <w:szCs w:val="24"/>
        </w:rPr>
        <w:t xml:space="preserve"> на яйця глист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7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Сік простати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A55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8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Комплексне обстеже</w:t>
      </w:r>
      <w:r>
        <w:rPr>
          <w:rFonts w:ascii="Times New Roman" w:hAnsi="Times New Roman"/>
          <w:sz w:val="24"/>
          <w:szCs w:val="24"/>
        </w:rPr>
        <w:t>ння сперми (кількість, колір, в’</w:t>
      </w:r>
      <w:r w:rsidRPr="00124658">
        <w:rPr>
          <w:rFonts w:ascii="Times New Roman" w:hAnsi="Times New Roman"/>
          <w:sz w:val="24"/>
          <w:szCs w:val="24"/>
        </w:rPr>
        <w:t>язкість, морфологія, рухливість, паталогія, індекс плодовітості)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9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Загальний аналіз мокроти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1.50</w:t>
      </w:r>
      <w:r w:rsidRPr="005F0921">
        <w:rPr>
          <w:rFonts w:ascii="Times New Roman" w:hAnsi="Times New Roman"/>
          <w:sz w:val="24"/>
          <w:szCs w:val="24"/>
        </w:rPr>
        <w:t>.    Загальний аналіз на мікробактерії туберкульозу.</w:t>
      </w:r>
      <w:r w:rsidRPr="005F0921">
        <w:rPr>
          <w:rFonts w:ascii="Times New Roman" w:hAnsi="Times New Roman"/>
          <w:sz w:val="24"/>
          <w:szCs w:val="24"/>
        </w:rPr>
        <w:tab/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1.51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Аналіз на Гаммаглютамилтрансферазу (ГГТФ).</w:t>
      </w:r>
      <w:r w:rsidRPr="005F0921">
        <w:rPr>
          <w:rFonts w:ascii="Times New Roman" w:hAnsi="Times New Roman"/>
          <w:sz w:val="24"/>
          <w:szCs w:val="24"/>
        </w:rPr>
        <w:tab/>
      </w:r>
      <w:r w:rsidRPr="005F0921">
        <w:rPr>
          <w:rFonts w:ascii="Times New Roman" w:hAnsi="Times New Roman"/>
          <w:sz w:val="24"/>
          <w:szCs w:val="24"/>
        </w:rPr>
        <w:tab/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2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HBV-гепатит В  методом ІФА слайд-тест</w:t>
      </w:r>
      <w:r w:rsidRPr="005F0921">
        <w:rPr>
          <w:rFonts w:ascii="Times New Roman" w:hAnsi="Times New Roman"/>
          <w:sz w:val="24"/>
          <w:szCs w:val="24"/>
        </w:rPr>
        <w:tab/>
        <w:t>.</w:t>
      </w:r>
      <w:r w:rsidRPr="005F0921">
        <w:rPr>
          <w:rFonts w:ascii="Times New Roman" w:hAnsi="Times New Roman"/>
          <w:sz w:val="24"/>
          <w:szCs w:val="24"/>
        </w:rPr>
        <w:tab/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3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HCV-гепатит С  методом ІФА слайд-тест</w:t>
      </w:r>
      <w:r w:rsidRPr="005F0921">
        <w:rPr>
          <w:rFonts w:ascii="Times New Roman" w:hAnsi="Times New Roman"/>
          <w:sz w:val="24"/>
          <w:szCs w:val="24"/>
        </w:rPr>
        <w:tab/>
        <w:t>.</w:t>
      </w:r>
      <w:r w:rsidRPr="005F0921">
        <w:rPr>
          <w:rFonts w:ascii="Times New Roman" w:hAnsi="Times New Roman"/>
          <w:sz w:val="24"/>
          <w:szCs w:val="24"/>
        </w:rPr>
        <w:tab/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4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ТТГ-тиреотропний гормон  методом ІФА слайд-тест.</w:t>
      </w:r>
      <w:r w:rsidRPr="005F0921">
        <w:rPr>
          <w:rFonts w:ascii="Times New Roman" w:hAnsi="Times New Roman"/>
          <w:sz w:val="24"/>
          <w:szCs w:val="24"/>
        </w:rPr>
        <w:tab/>
      </w:r>
      <w:r w:rsidRPr="005F0921">
        <w:rPr>
          <w:rFonts w:ascii="Times New Roman" w:hAnsi="Times New Roman"/>
          <w:sz w:val="24"/>
          <w:szCs w:val="24"/>
        </w:rPr>
        <w:tab/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5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СТ- 4 - тироксин вільний  методом ІФА слайд-тест.</w:t>
      </w:r>
      <w:r w:rsidRPr="005F0921">
        <w:rPr>
          <w:rFonts w:ascii="Times New Roman" w:hAnsi="Times New Roman"/>
          <w:sz w:val="24"/>
          <w:szCs w:val="24"/>
        </w:rPr>
        <w:tab/>
      </w:r>
      <w:r w:rsidRPr="005F0921">
        <w:rPr>
          <w:rFonts w:ascii="Times New Roman" w:hAnsi="Times New Roman"/>
          <w:sz w:val="24"/>
          <w:szCs w:val="24"/>
        </w:rPr>
        <w:tab/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6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Визначення антитіл до тіроїдної пероксидази.</w:t>
      </w:r>
      <w:r w:rsidRPr="005F0921">
        <w:rPr>
          <w:rFonts w:ascii="Times New Roman" w:hAnsi="Times New Roman"/>
          <w:sz w:val="24"/>
          <w:szCs w:val="24"/>
        </w:rPr>
        <w:tab/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7</w:t>
      </w:r>
      <w:r w:rsidRPr="005F0921">
        <w:rPr>
          <w:rFonts w:ascii="Times New Roman" w:hAnsi="Times New Roman"/>
          <w:sz w:val="24"/>
          <w:szCs w:val="24"/>
        </w:rPr>
        <w:t>.    Аналіз на А.С.Л.О. (антистрептолізин-О)</w:t>
      </w:r>
      <w:r w:rsidRPr="005F0921">
        <w:rPr>
          <w:rFonts w:ascii="Times New Roman" w:hAnsi="Times New Roman"/>
          <w:sz w:val="24"/>
          <w:szCs w:val="24"/>
        </w:rPr>
        <w:tab/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8</w:t>
      </w:r>
      <w:r w:rsidRPr="005F0921">
        <w:rPr>
          <w:rFonts w:ascii="Times New Roman" w:hAnsi="Times New Roman"/>
          <w:sz w:val="24"/>
          <w:szCs w:val="24"/>
        </w:rPr>
        <w:t>.    Аналіз на Р.Ф. (ревматоїдний фактор)</w:t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9</w:t>
      </w:r>
      <w:r w:rsidRPr="005F0921">
        <w:rPr>
          <w:rFonts w:ascii="Times New Roman" w:hAnsi="Times New Roman"/>
          <w:sz w:val="24"/>
          <w:szCs w:val="24"/>
        </w:rPr>
        <w:t>.    Аналіз спинномозкова рідина</w:t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1.60</w:t>
      </w:r>
      <w:r w:rsidRPr="005F0921">
        <w:rPr>
          <w:rFonts w:ascii="Times New Roman" w:hAnsi="Times New Roman"/>
          <w:sz w:val="24"/>
          <w:szCs w:val="24"/>
        </w:rPr>
        <w:t xml:space="preserve">.    Антитіла </w:t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>1</w:t>
      </w:r>
      <w:r w:rsidRPr="005F0921">
        <w:rPr>
          <w:rFonts w:ascii="Times New Roman" w:hAnsi="Times New Roman"/>
          <w:sz w:val="24"/>
          <w:szCs w:val="24"/>
        </w:rPr>
        <w:t>.    Тітр антитіл</w:t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F0921"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>2</w:t>
      </w:r>
      <w:r w:rsidRPr="005F0921">
        <w:rPr>
          <w:rFonts w:ascii="Times New Roman" w:hAnsi="Times New Roman"/>
          <w:sz w:val="24"/>
          <w:szCs w:val="24"/>
        </w:rPr>
        <w:t>.    Гликированн</w:t>
      </w:r>
      <w:r w:rsidRPr="005F0921">
        <w:rPr>
          <w:rFonts w:ascii="Times New Roman" w:hAnsi="Times New Roman"/>
          <w:sz w:val="24"/>
          <w:szCs w:val="24"/>
          <w:lang w:val="ru-RU"/>
        </w:rPr>
        <w:t>ый гемоглобин</w:t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F0921">
        <w:rPr>
          <w:rFonts w:ascii="Times New Roman" w:hAnsi="Times New Roman"/>
          <w:sz w:val="24"/>
          <w:szCs w:val="24"/>
          <w:lang w:val="ru-RU"/>
        </w:rPr>
        <w:t>1.6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5F0921">
        <w:rPr>
          <w:rFonts w:ascii="Times New Roman" w:hAnsi="Times New Roman"/>
          <w:sz w:val="24"/>
          <w:szCs w:val="24"/>
          <w:lang w:val="ru-RU"/>
        </w:rPr>
        <w:t>.    Рет</w:t>
      </w:r>
      <w:r w:rsidRPr="005F0921">
        <w:rPr>
          <w:rFonts w:ascii="Times New Roman" w:hAnsi="Times New Roman"/>
          <w:sz w:val="24"/>
          <w:szCs w:val="24"/>
        </w:rPr>
        <w:t>і</w:t>
      </w:r>
      <w:r w:rsidRPr="005F0921">
        <w:rPr>
          <w:rFonts w:ascii="Times New Roman" w:hAnsi="Times New Roman"/>
          <w:sz w:val="24"/>
          <w:szCs w:val="24"/>
          <w:lang w:val="ru-RU"/>
        </w:rPr>
        <w:t>кулоцити</w:t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F0921">
        <w:rPr>
          <w:rFonts w:ascii="Times New Roman" w:hAnsi="Times New Roman"/>
          <w:sz w:val="24"/>
          <w:szCs w:val="24"/>
          <w:lang w:val="ru-RU"/>
        </w:rPr>
        <w:t>1.6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5F0921">
        <w:rPr>
          <w:rFonts w:ascii="Times New Roman" w:hAnsi="Times New Roman"/>
          <w:sz w:val="24"/>
          <w:szCs w:val="24"/>
          <w:lang w:val="ru-RU"/>
        </w:rPr>
        <w:t>.    Малярійний плазмодій</w:t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F0921">
        <w:rPr>
          <w:rFonts w:ascii="Times New Roman" w:hAnsi="Times New Roman"/>
          <w:sz w:val="24"/>
          <w:szCs w:val="24"/>
          <w:lang w:val="ru-RU"/>
        </w:rPr>
        <w:t>1.6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5F0921">
        <w:rPr>
          <w:rFonts w:ascii="Times New Roman" w:hAnsi="Times New Roman"/>
          <w:sz w:val="24"/>
          <w:szCs w:val="24"/>
          <w:lang w:val="ru-RU"/>
        </w:rPr>
        <w:t>.    Клітини червонного вовчака</w:t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F0921">
        <w:rPr>
          <w:rFonts w:ascii="Times New Roman" w:hAnsi="Times New Roman"/>
          <w:sz w:val="24"/>
          <w:szCs w:val="24"/>
          <w:lang w:val="ru-RU"/>
        </w:rPr>
        <w:t>1.6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5F0921">
        <w:rPr>
          <w:rFonts w:ascii="Times New Roman" w:hAnsi="Times New Roman"/>
          <w:sz w:val="24"/>
          <w:szCs w:val="24"/>
          <w:lang w:val="ru-RU"/>
        </w:rPr>
        <w:t>.    Сечова кислота</w:t>
      </w:r>
    </w:p>
    <w:p w:rsidR="00BC55BF" w:rsidRPr="005F0921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  <w:lang w:val="ru-RU"/>
        </w:rPr>
        <w:t>1.</w:t>
      </w:r>
      <w:r w:rsidRPr="005F092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7</w:t>
      </w:r>
      <w:r w:rsidRPr="005F0921">
        <w:rPr>
          <w:rFonts w:ascii="Times New Roman" w:hAnsi="Times New Roman"/>
          <w:sz w:val="24"/>
          <w:szCs w:val="24"/>
          <w:lang w:val="ru-RU"/>
        </w:rPr>
        <w:t xml:space="preserve">.    </w:t>
      </w:r>
      <w:r w:rsidRPr="005F0921">
        <w:rPr>
          <w:rFonts w:ascii="Times New Roman" w:hAnsi="Times New Roman"/>
          <w:sz w:val="24"/>
          <w:szCs w:val="24"/>
          <w:lang w:val="en-US"/>
        </w:rPr>
        <w:t>DIA "SARS-CoV-2-NP-LgG"</w:t>
      </w:r>
    </w:p>
    <w:p w:rsidR="00BC55BF" w:rsidRPr="00CB1783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>8</w:t>
      </w:r>
      <w:r w:rsidRPr="005F0921">
        <w:rPr>
          <w:rFonts w:ascii="Times New Roman" w:hAnsi="Times New Roman"/>
          <w:sz w:val="24"/>
          <w:szCs w:val="24"/>
        </w:rPr>
        <w:t>.     DIA "SARS-CoV-2-NP-LgM"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Консультативні послуги за зверненням громадян, що надаються без направлення лікаря та за договорами із суб’єктами господарювання, страховими організаціями</w:t>
      </w:r>
    </w:p>
    <w:p w:rsidR="00BC55BF" w:rsidRDefault="00BC55BF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13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лікаря-терапевта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лікаря-невропатолога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лікаря-гінеколога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4.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лікаря-офтальмолога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лікаря-отоларинголога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лікаря-дерматовенеролога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лікаря-психіатра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лікаря-хірурга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9.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лікаря-стоматолога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10.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лікаря-нарколога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11.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лікаря-алерголога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12.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лікаря-кардіолога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13.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лікаря-гастроентеролога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14.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лікаря-уролога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15.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лікаря-ендокрінолога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16.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лікаря-ортопеда-травматолога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17.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лікаря-інфекціоніста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Діагностичні платні послуги за зверненням громадян, що надаються без направлення лікаря та за договорами із суб’єктами господарювання, страховими організаціями</w:t>
      </w:r>
    </w:p>
    <w:p w:rsidR="00BC55BF" w:rsidRDefault="00BC55BF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13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1.</w:t>
      </w:r>
      <w:r w:rsidRPr="00A55D4F">
        <w:rPr>
          <w:rFonts w:ascii="Times New Roman" w:hAnsi="Times New Roman"/>
          <w:sz w:val="24"/>
          <w:szCs w:val="24"/>
        </w:rPr>
        <w:tab/>
        <w:t>Рентгенологічні дослідження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</w:t>
      </w:r>
      <w:r w:rsidRPr="00124658">
        <w:rPr>
          <w:rFonts w:ascii="Times New Roman" w:hAnsi="Times New Roman"/>
          <w:sz w:val="24"/>
          <w:szCs w:val="24"/>
        </w:rPr>
        <w:tab/>
        <w:t xml:space="preserve"> Рентгенологічні дослідження органів грудної клітки (ОГК):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1.1.1.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ОГК (оглядова): в одній проекції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1.1.2.</w:t>
      </w:r>
      <w:r w:rsidRPr="00124658"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z w:val="24"/>
          <w:szCs w:val="24"/>
        </w:rPr>
        <w:t xml:space="preserve">ентгенографія ОГК (оглядова): </w:t>
      </w:r>
      <w:r w:rsidRPr="00124658">
        <w:rPr>
          <w:rFonts w:ascii="Times New Roman" w:hAnsi="Times New Roman"/>
          <w:sz w:val="24"/>
          <w:szCs w:val="24"/>
        </w:rPr>
        <w:t>у двох проекціях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</w:t>
      </w:r>
      <w:r w:rsidRPr="00124658">
        <w:rPr>
          <w:rFonts w:ascii="Times New Roman" w:hAnsi="Times New Roman"/>
          <w:sz w:val="24"/>
          <w:szCs w:val="24"/>
        </w:rPr>
        <w:tab/>
        <w:t xml:space="preserve"> Рентгенологічні дослідження органів травлення: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1.2.1.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черевної порожнини (оглядова)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1.2.2.</w:t>
      </w:r>
      <w:r w:rsidRPr="00124658">
        <w:rPr>
          <w:rFonts w:ascii="Times New Roman" w:hAnsi="Times New Roman"/>
          <w:sz w:val="24"/>
          <w:szCs w:val="24"/>
        </w:rPr>
        <w:tab/>
        <w:t>Холангіографія інтраопераційна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</w:t>
      </w:r>
      <w:r w:rsidRPr="00124658">
        <w:rPr>
          <w:rFonts w:ascii="Times New Roman" w:hAnsi="Times New Roman"/>
          <w:sz w:val="24"/>
          <w:szCs w:val="24"/>
        </w:rPr>
        <w:tab/>
        <w:t xml:space="preserve"> Рентгенологічні дослідження кістково-суглобової системи: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045856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периферійних відділів кістя</w:t>
      </w:r>
      <w:r>
        <w:rPr>
          <w:rFonts w:ascii="Times New Roman" w:hAnsi="Times New Roman"/>
          <w:sz w:val="24"/>
          <w:szCs w:val="24"/>
        </w:rPr>
        <w:t>ка та хребта: в одній проекції</w:t>
      </w:r>
      <w:r>
        <w:rPr>
          <w:rFonts w:ascii="Times New Roman" w:hAnsi="Times New Roman"/>
          <w:sz w:val="24"/>
          <w:szCs w:val="24"/>
        </w:rPr>
        <w:tab/>
      </w:r>
    </w:p>
    <w:p w:rsidR="00BC55BF" w:rsidRPr="00045856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1.3.2.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периферійних відділів кістя</w:t>
      </w:r>
      <w:r>
        <w:rPr>
          <w:rFonts w:ascii="Times New Roman" w:hAnsi="Times New Roman"/>
          <w:sz w:val="24"/>
          <w:szCs w:val="24"/>
        </w:rPr>
        <w:t>ка та хребта: у двох проекціях</w:t>
      </w:r>
      <w:r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1.3.3.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черепа у двох проекціях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1.3.4.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колоносових пазух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1.3.5.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висково-щелепного суглоба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1.3.6.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нижньої щелепи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1.3.7.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кісток носа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1.3.8.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1.3.9.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скроневої кістки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1.3.10.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ключиці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1.3.11.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лопатки у двох проекціях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1.3.12.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ребер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1.3.13.</w:t>
      </w:r>
      <w:r w:rsidRPr="00124658">
        <w:rPr>
          <w:rFonts w:ascii="Times New Roman" w:hAnsi="Times New Roman"/>
          <w:sz w:val="24"/>
          <w:szCs w:val="24"/>
        </w:rPr>
        <w:tab/>
        <w:t xml:space="preserve">Рентгенографія грудини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1.3.14.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кісток таза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045856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1.4.</w:t>
      </w:r>
      <w:r w:rsidRPr="00124658">
        <w:rPr>
          <w:rFonts w:ascii="Times New Roman" w:hAnsi="Times New Roman"/>
          <w:sz w:val="24"/>
          <w:szCs w:val="24"/>
        </w:rPr>
        <w:tab/>
        <w:t xml:space="preserve"> Рентгенологічні дослідження, які застосов</w:t>
      </w:r>
      <w:r>
        <w:rPr>
          <w:rFonts w:ascii="Times New Roman" w:hAnsi="Times New Roman"/>
          <w:sz w:val="24"/>
          <w:szCs w:val="24"/>
        </w:rPr>
        <w:t>ують в урології та гінекології</w:t>
      </w:r>
      <w:r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1.4.1.</w:t>
      </w:r>
      <w:r w:rsidRPr="00124658">
        <w:rPr>
          <w:rFonts w:ascii="Times New Roman" w:hAnsi="Times New Roman"/>
          <w:sz w:val="24"/>
          <w:szCs w:val="24"/>
        </w:rPr>
        <w:tab/>
        <w:t>Урографія внутрішньовенна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1.4.2.</w:t>
      </w:r>
      <w:r w:rsidRPr="00124658">
        <w:rPr>
          <w:rFonts w:ascii="Times New Roman" w:hAnsi="Times New Roman"/>
          <w:sz w:val="24"/>
          <w:szCs w:val="24"/>
        </w:rPr>
        <w:tab/>
        <w:t>Гістеросальпінгографія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2.</w:t>
      </w:r>
      <w:r w:rsidRPr="00A55D4F">
        <w:rPr>
          <w:rFonts w:ascii="Times New Roman" w:hAnsi="Times New Roman"/>
          <w:sz w:val="24"/>
          <w:szCs w:val="24"/>
        </w:rPr>
        <w:tab/>
        <w:t>Ультразвукові дослідження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</w:t>
      </w:r>
      <w:r w:rsidRPr="00124658">
        <w:rPr>
          <w:rFonts w:ascii="Times New Roman" w:hAnsi="Times New Roman"/>
          <w:sz w:val="24"/>
          <w:szCs w:val="24"/>
        </w:rPr>
        <w:tab/>
        <w:t>Трансабдомінальні ультразвукові дослідження органів гепатобіларної системи: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2.1.1.</w:t>
      </w:r>
      <w:r w:rsidRPr="00124658">
        <w:rPr>
          <w:rFonts w:ascii="Times New Roman" w:hAnsi="Times New Roman"/>
          <w:sz w:val="24"/>
          <w:szCs w:val="24"/>
        </w:rPr>
        <w:tab/>
        <w:t>Печінка+жовчний міхур+жовчні протоки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2.1.2.</w:t>
      </w:r>
      <w:r w:rsidRPr="00124658">
        <w:rPr>
          <w:rFonts w:ascii="Times New Roman" w:hAnsi="Times New Roman"/>
          <w:sz w:val="24"/>
          <w:szCs w:val="24"/>
        </w:rPr>
        <w:tab/>
        <w:t>Печінка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2.1.3.</w:t>
      </w:r>
      <w:r w:rsidRPr="00124658">
        <w:rPr>
          <w:rFonts w:ascii="Times New Roman" w:hAnsi="Times New Roman"/>
          <w:sz w:val="24"/>
          <w:szCs w:val="24"/>
        </w:rPr>
        <w:tab/>
        <w:t>Жовчний міхур+жовчні протоки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2.1.4.</w:t>
      </w:r>
      <w:r w:rsidRPr="00124658">
        <w:rPr>
          <w:rFonts w:ascii="Times New Roman" w:hAnsi="Times New Roman"/>
          <w:sz w:val="24"/>
          <w:szCs w:val="24"/>
        </w:rPr>
        <w:tab/>
        <w:t>Підшлункова залоза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2.1.5.</w:t>
      </w:r>
      <w:r w:rsidRPr="00124658">
        <w:rPr>
          <w:rFonts w:ascii="Times New Roman" w:hAnsi="Times New Roman"/>
          <w:sz w:val="24"/>
          <w:szCs w:val="24"/>
        </w:rPr>
        <w:tab/>
        <w:t>Селезінка+судини портальної системи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</w:t>
      </w:r>
      <w:r w:rsidRPr="00124658">
        <w:rPr>
          <w:rFonts w:ascii="Times New Roman" w:hAnsi="Times New Roman"/>
          <w:sz w:val="24"/>
          <w:szCs w:val="24"/>
        </w:rPr>
        <w:tab/>
        <w:t>Трансабдомінальні дослідження сечостатевої системи: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2.2.1.</w:t>
      </w:r>
      <w:r w:rsidRPr="00124658">
        <w:rPr>
          <w:rFonts w:ascii="Times New Roman" w:hAnsi="Times New Roman"/>
          <w:sz w:val="24"/>
          <w:szCs w:val="24"/>
        </w:rPr>
        <w:tab/>
        <w:t>Для чоловіків комплексно: нирки+надниркові залози+сечовий міхур з визначенням залишкової сечі+передміхурова залоза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2.2.2.</w:t>
      </w:r>
      <w:r w:rsidRPr="00124658">
        <w:rPr>
          <w:rFonts w:ascii="Times New Roman" w:hAnsi="Times New Roman"/>
          <w:sz w:val="24"/>
          <w:szCs w:val="24"/>
        </w:rPr>
        <w:tab/>
        <w:t>За окремими органами: нирки+надниркові залози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2.2.3.</w:t>
      </w:r>
      <w:r w:rsidRPr="00124658">
        <w:rPr>
          <w:rFonts w:ascii="Times New Roman" w:hAnsi="Times New Roman"/>
          <w:sz w:val="24"/>
          <w:szCs w:val="24"/>
        </w:rPr>
        <w:tab/>
        <w:t>Сечовий міхур з визначенням залишкової сечі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2.2.4.</w:t>
      </w:r>
      <w:r w:rsidRPr="00124658">
        <w:rPr>
          <w:rFonts w:ascii="Times New Roman" w:hAnsi="Times New Roman"/>
          <w:sz w:val="24"/>
          <w:szCs w:val="24"/>
        </w:rPr>
        <w:tab/>
        <w:t>Передміхурова залоза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2.2.5.</w:t>
      </w:r>
      <w:r w:rsidRPr="00124658">
        <w:rPr>
          <w:rFonts w:ascii="Times New Roman" w:hAnsi="Times New Roman"/>
          <w:sz w:val="24"/>
          <w:szCs w:val="24"/>
        </w:rPr>
        <w:tab/>
        <w:t>Яєчки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2.2.6.</w:t>
      </w:r>
      <w:r w:rsidRPr="00124658">
        <w:rPr>
          <w:rFonts w:ascii="Times New Roman" w:hAnsi="Times New Roman"/>
          <w:sz w:val="24"/>
          <w:szCs w:val="24"/>
        </w:rPr>
        <w:tab/>
        <w:t>Для жінок комплексно: нирки+надниркові залози+сечовий міхур з визначенням залишкової сечі+матка+яєчники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2.2.7.</w:t>
      </w:r>
      <w:r w:rsidRPr="00124658">
        <w:rPr>
          <w:rFonts w:ascii="Times New Roman" w:hAnsi="Times New Roman"/>
          <w:sz w:val="24"/>
          <w:szCs w:val="24"/>
        </w:rPr>
        <w:tab/>
        <w:t>Матка+яєчники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2.2.8.</w:t>
      </w:r>
      <w:r w:rsidRPr="00124658">
        <w:rPr>
          <w:rFonts w:ascii="Times New Roman" w:hAnsi="Times New Roman"/>
          <w:sz w:val="24"/>
          <w:szCs w:val="24"/>
        </w:rPr>
        <w:tab/>
        <w:t>Матка при вагітності+пренальне обстеження стану плода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</w:t>
      </w:r>
      <w:r w:rsidRPr="00124658">
        <w:rPr>
          <w:rFonts w:ascii="Times New Roman" w:hAnsi="Times New Roman"/>
          <w:sz w:val="24"/>
          <w:szCs w:val="24"/>
        </w:rPr>
        <w:tab/>
        <w:t>Ультразвукові дослідження поверхневих структур, м'яких тканин, кісток і суглобів: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2.3.1.</w:t>
      </w:r>
      <w:r w:rsidRPr="00124658">
        <w:rPr>
          <w:rFonts w:ascii="Times New Roman" w:hAnsi="Times New Roman"/>
          <w:sz w:val="24"/>
          <w:szCs w:val="24"/>
        </w:rPr>
        <w:tab/>
        <w:t>Щитоподібна залоза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2.3.2.</w:t>
      </w:r>
      <w:r w:rsidRPr="00124658">
        <w:rPr>
          <w:rFonts w:ascii="Times New Roman" w:hAnsi="Times New Roman"/>
          <w:sz w:val="24"/>
          <w:szCs w:val="24"/>
        </w:rPr>
        <w:tab/>
        <w:t>Молочні залози (з двох сторін)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2.3.3.</w:t>
      </w:r>
      <w:r w:rsidRPr="00124658">
        <w:rPr>
          <w:rFonts w:ascii="Times New Roman" w:hAnsi="Times New Roman"/>
          <w:sz w:val="24"/>
          <w:szCs w:val="24"/>
        </w:rPr>
        <w:tab/>
        <w:t>Слинні залози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2.3.4.</w:t>
      </w:r>
      <w:r w:rsidRPr="00124658">
        <w:rPr>
          <w:rFonts w:ascii="Times New Roman" w:hAnsi="Times New Roman"/>
          <w:sz w:val="24"/>
          <w:szCs w:val="24"/>
        </w:rPr>
        <w:tab/>
        <w:t>Лимфатичні вузли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2.3.5.</w:t>
      </w:r>
      <w:r w:rsidRPr="00124658">
        <w:rPr>
          <w:rFonts w:ascii="Times New Roman" w:hAnsi="Times New Roman"/>
          <w:sz w:val="24"/>
          <w:szCs w:val="24"/>
        </w:rPr>
        <w:tab/>
        <w:t>М'які тканини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2.3.6.</w:t>
      </w:r>
      <w:r w:rsidRPr="00124658">
        <w:rPr>
          <w:rFonts w:ascii="Times New Roman" w:hAnsi="Times New Roman"/>
          <w:sz w:val="24"/>
          <w:szCs w:val="24"/>
        </w:rPr>
        <w:tab/>
        <w:t>Кістки та суглоби в залежності від складності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2.4.</w:t>
      </w:r>
      <w:r w:rsidRPr="00124658">
        <w:rPr>
          <w:rFonts w:ascii="Times New Roman" w:hAnsi="Times New Roman"/>
          <w:sz w:val="24"/>
          <w:szCs w:val="24"/>
        </w:rPr>
        <w:tab/>
        <w:t>Ультразвукові дослідження судин: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2.4.1.</w:t>
      </w:r>
      <w:r w:rsidRPr="00124658">
        <w:rPr>
          <w:rFonts w:ascii="Times New Roman" w:hAnsi="Times New Roman"/>
          <w:sz w:val="24"/>
          <w:szCs w:val="24"/>
        </w:rPr>
        <w:tab/>
        <w:t>Периферичні судини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</w:t>
      </w:r>
      <w:r w:rsidRPr="00124658">
        <w:rPr>
          <w:rFonts w:ascii="Times New Roman" w:hAnsi="Times New Roman"/>
          <w:sz w:val="24"/>
          <w:szCs w:val="24"/>
        </w:rPr>
        <w:tab/>
        <w:t>Ультразвукові дослідження органів грудної клітини: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2.5.1.</w:t>
      </w:r>
      <w:r w:rsidRPr="00124658">
        <w:rPr>
          <w:rFonts w:ascii="Times New Roman" w:hAnsi="Times New Roman"/>
          <w:sz w:val="24"/>
          <w:szCs w:val="24"/>
        </w:rPr>
        <w:tab/>
        <w:t>Середостіння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2.5.2.</w:t>
      </w:r>
      <w:r w:rsidRPr="00124658">
        <w:rPr>
          <w:rFonts w:ascii="Times New Roman" w:hAnsi="Times New Roman"/>
          <w:sz w:val="24"/>
          <w:szCs w:val="24"/>
        </w:rPr>
        <w:tab/>
        <w:t>Плевральна порожнина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2.5.3.</w:t>
      </w:r>
      <w:r w:rsidRPr="00124658">
        <w:rPr>
          <w:rFonts w:ascii="Times New Roman" w:hAnsi="Times New Roman"/>
          <w:sz w:val="24"/>
          <w:szCs w:val="24"/>
        </w:rPr>
        <w:tab/>
        <w:t>Вилочкова залоза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2.5.4.</w:t>
      </w:r>
      <w:r w:rsidRPr="00124658">
        <w:rPr>
          <w:rFonts w:ascii="Times New Roman" w:hAnsi="Times New Roman"/>
          <w:sz w:val="24"/>
          <w:szCs w:val="24"/>
        </w:rPr>
        <w:tab/>
        <w:t>Ехокардіографія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2.5.6.</w:t>
      </w:r>
      <w:r w:rsidRPr="00124658">
        <w:rPr>
          <w:rFonts w:ascii="Times New Roman" w:hAnsi="Times New Roman"/>
          <w:sz w:val="24"/>
          <w:szCs w:val="24"/>
        </w:rPr>
        <w:tab/>
        <w:t>Ехокардіографія з кольоровим картуванням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2.5.7.</w:t>
      </w:r>
      <w:r w:rsidRPr="00124658">
        <w:rPr>
          <w:rFonts w:ascii="Times New Roman" w:hAnsi="Times New Roman"/>
          <w:sz w:val="24"/>
          <w:szCs w:val="24"/>
        </w:rPr>
        <w:tab/>
        <w:t>Ехокардіографія з доплерівським аналізом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</w:t>
      </w:r>
      <w:r w:rsidRPr="00124658">
        <w:rPr>
          <w:rFonts w:ascii="Times New Roman" w:hAnsi="Times New Roman"/>
          <w:sz w:val="24"/>
          <w:szCs w:val="24"/>
        </w:rPr>
        <w:tab/>
        <w:t>Ультразвукові дослідження новонароджених: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2.6.1.</w:t>
      </w:r>
      <w:r w:rsidRPr="00124658">
        <w:rPr>
          <w:rFonts w:ascii="Times New Roman" w:hAnsi="Times New Roman"/>
          <w:sz w:val="24"/>
          <w:szCs w:val="24"/>
        </w:rPr>
        <w:tab/>
        <w:t>Дослідження головного мозку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2.6.2.</w:t>
      </w:r>
      <w:r w:rsidRPr="00124658">
        <w:rPr>
          <w:rFonts w:ascii="Times New Roman" w:hAnsi="Times New Roman"/>
          <w:sz w:val="24"/>
          <w:szCs w:val="24"/>
        </w:rPr>
        <w:tab/>
        <w:t>Внутрішніх органів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2.6.3.</w:t>
      </w:r>
      <w:r w:rsidRPr="00124658">
        <w:rPr>
          <w:rFonts w:ascii="Times New Roman" w:hAnsi="Times New Roman"/>
          <w:sz w:val="24"/>
          <w:szCs w:val="24"/>
        </w:rPr>
        <w:tab/>
        <w:t>Суглобів та кісток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045856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2.7.</w:t>
      </w:r>
      <w:r w:rsidRPr="00124658">
        <w:rPr>
          <w:rFonts w:ascii="Times New Roman" w:hAnsi="Times New Roman"/>
          <w:sz w:val="24"/>
          <w:szCs w:val="24"/>
        </w:rPr>
        <w:tab/>
        <w:t>Інтервеційні лікувально-діагностичні маніпу</w:t>
      </w:r>
      <w:r>
        <w:rPr>
          <w:rFonts w:ascii="Times New Roman" w:hAnsi="Times New Roman"/>
          <w:sz w:val="24"/>
          <w:szCs w:val="24"/>
        </w:rPr>
        <w:t>ляції під контролем ехоскопів:</w:t>
      </w:r>
      <w:r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2.7.1.</w:t>
      </w:r>
      <w:r w:rsidRPr="00124658">
        <w:rPr>
          <w:rFonts w:ascii="Times New Roman" w:hAnsi="Times New Roman"/>
          <w:sz w:val="24"/>
          <w:szCs w:val="24"/>
        </w:rPr>
        <w:tab/>
        <w:t>Черезшкірна діагностична пункція поверхневих структур та м'яких тканин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3.</w:t>
      </w:r>
      <w:r w:rsidRPr="00A55D4F">
        <w:rPr>
          <w:rFonts w:ascii="Times New Roman" w:hAnsi="Times New Roman"/>
          <w:sz w:val="24"/>
          <w:szCs w:val="24"/>
        </w:rPr>
        <w:tab/>
        <w:t>Флюорографічне обстеження (профілактичне)</w:t>
      </w:r>
    </w:p>
    <w:p w:rsidR="00BC55BF" w:rsidRPr="009B177F" w:rsidRDefault="00BC55BF" w:rsidP="001246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77F">
        <w:rPr>
          <w:rFonts w:ascii="Times New Roman" w:hAnsi="Times New Roman"/>
          <w:b/>
          <w:sz w:val="24"/>
          <w:szCs w:val="24"/>
        </w:rPr>
        <w:tab/>
      </w:r>
      <w:r w:rsidRPr="009B177F">
        <w:rPr>
          <w:rFonts w:ascii="Times New Roman" w:hAnsi="Times New Roman"/>
          <w:b/>
          <w:sz w:val="24"/>
          <w:szCs w:val="24"/>
        </w:rPr>
        <w:tab/>
      </w:r>
    </w:p>
    <w:p w:rsidR="00BC55BF" w:rsidRPr="00A55D4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4.</w:t>
      </w:r>
      <w:r w:rsidRPr="00A55D4F">
        <w:rPr>
          <w:rFonts w:ascii="Times New Roman" w:hAnsi="Times New Roman"/>
          <w:sz w:val="24"/>
          <w:szCs w:val="24"/>
        </w:rPr>
        <w:tab/>
        <w:t>ЕКГ</w:t>
      </w:r>
      <w:r w:rsidRPr="00A55D4F">
        <w:rPr>
          <w:rFonts w:ascii="Times New Roman" w:hAnsi="Times New Roman"/>
          <w:sz w:val="24"/>
          <w:szCs w:val="24"/>
        </w:rPr>
        <w:tab/>
      </w:r>
    </w:p>
    <w:p w:rsidR="00BC55BF" w:rsidRPr="009B177F" w:rsidRDefault="00BC55BF" w:rsidP="001246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77F">
        <w:rPr>
          <w:rFonts w:ascii="Times New Roman" w:hAnsi="Times New Roman"/>
          <w:b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5.</w:t>
      </w:r>
      <w:r w:rsidRPr="00A55D4F">
        <w:rPr>
          <w:rFonts w:ascii="Times New Roman" w:hAnsi="Times New Roman"/>
          <w:sz w:val="24"/>
          <w:szCs w:val="24"/>
        </w:rPr>
        <w:tab/>
        <w:t>Ендоскопічні дослідження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5.1.</w:t>
      </w:r>
      <w:r w:rsidRPr="00124658">
        <w:rPr>
          <w:rFonts w:ascii="Times New Roman" w:hAnsi="Times New Roman"/>
          <w:sz w:val="24"/>
          <w:szCs w:val="24"/>
        </w:rPr>
        <w:tab/>
        <w:t>Фіброгастроскопія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5.2.</w:t>
      </w:r>
      <w:r w:rsidRPr="00124658">
        <w:rPr>
          <w:rFonts w:ascii="Times New Roman" w:hAnsi="Times New Roman"/>
          <w:sz w:val="24"/>
          <w:szCs w:val="24"/>
        </w:rPr>
        <w:tab/>
        <w:t>Колоноскопія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5.3.</w:t>
      </w:r>
      <w:r w:rsidRPr="00124658">
        <w:rPr>
          <w:rFonts w:ascii="Times New Roman" w:hAnsi="Times New Roman"/>
          <w:sz w:val="24"/>
          <w:szCs w:val="24"/>
        </w:rPr>
        <w:tab/>
        <w:t>Бронхоскопія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5.4.</w:t>
      </w:r>
      <w:r w:rsidRPr="00124658">
        <w:rPr>
          <w:rFonts w:ascii="Times New Roman" w:hAnsi="Times New Roman"/>
          <w:sz w:val="24"/>
          <w:szCs w:val="24"/>
        </w:rPr>
        <w:tab/>
        <w:t>Фіброгастродуоденоскопія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5.5.</w:t>
      </w:r>
      <w:r w:rsidRPr="00124658">
        <w:rPr>
          <w:rFonts w:ascii="Times New Roman" w:hAnsi="Times New Roman"/>
          <w:sz w:val="24"/>
          <w:szCs w:val="24"/>
        </w:rPr>
        <w:tab/>
        <w:t>ФГС (операція: зупинка кровотечі)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5.6.</w:t>
      </w:r>
      <w:r w:rsidRPr="00124658">
        <w:rPr>
          <w:rFonts w:ascii="Times New Roman" w:hAnsi="Times New Roman"/>
          <w:sz w:val="24"/>
          <w:szCs w:val="24"/>
        </w:rPr>
        <w:tab/>
        <w:t>ФГС (операція: видалення стороннього тіла)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5.7.</w:t>
      </w:r>
      <w:r w:rsidRPr="00124658">
        <w:rPr>
          <w:rFonts w:ascii="Times New Roman" w:hAnsi="Times New Roman"/>
          <w:sz w:val="24"/>
          <w:szCs w:val="24"/>
        </w:rPr>
        <w:tab/>
        <w:t>ФГС (операція поліпектомія)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5.8.</w:t>
      </w:r>
      <w:r w:rsidRPr="00124658">
        <w:rPr>
          <w:rFonts w:ascii="Times New Roman" w:hAnsi="Times New Roman"/>
          <w:sz w:val="24"/>
          <w:szCs w:val="24"/>
        </w:rPr>
        <w:tab/>
        <w:t>ФГДС (операція папілотомія)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Фізіотерапевтичні послуги за зверненням громадян, що надаються без направлення лікаря та за договорами із суб’єктами господарювання, страховими організаціями</w:t>
      </w:r>
    </w:p>
    <w:p w:rsidR="00BC55BF" w:rsidRPr="00124658" w:rsidRDefault="00BC55BF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4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 w:rsidRPr="00124658">
        <w:rPr>
          <w:rFonts w:ascii="Times New Roman" w:hAnsi="Times New Roman"/>
          <w:sz w:val="24"/>
          <w:szCs w:val="24"/>
        </w:rPr>
        <w:tab/>
        <w:t>Фізіотерапевтичний масаж (ручний)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</w:t>
      </w:r>
      <w:r w:rsidRPr="00124658">
        <w:rPr>
          <w:rFonts w:ascii="Times New Roman" w:hAnsi="Times New Roman"/>
          <w:sz w:val="24"/>
          <w:szCs w:val="24"/>
        </w:rPr>
        <w:tab/>
        <w:t>Лікувальна фізкультура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Стоматологічна допомога, що подається населенню госпрозрахунковими відділеннями</w:t>
      </w:r>
    </w:p>
    <w:p w:rsidR="00BC55BF" w:rsidRDefault="00BC55BF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11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1.</w:t>
      </w:r>
      <w:r w:rsidRPr="00A55D4F">
        <w:rPr>
          <w:rFonts w:ascii="Times New Roman" w:hAnsi="Times New Roman"/>
          <w:sz w:val="24"/>
          <w:szCs w:val="24"/>
        </w:rPr>
        <w:tab/>
        <w:t>Терапевтична стоматологія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</w:t>
      </w:r>
      <w:r w:rsidRPr="00124658">
        <w:rPr>
          <w:rFonts w:ascii="Times New Roman" w:hAnsi="Times New Roman"/>
          <w:sz w:val="24"/>
          <w:szCs w:val="24"/>
        </w:rPr>
        <w:tab/>
        <w:t xml:space="preserve">Первинній огляд хворого (включає запис анамнезу, фізичних обстежень, запланованої 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  <w:t>програми діагностики та лікування)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</w:t>
      </w:r>
      <w:r w:rsidRPr="00124658">
        <w:rPr>
          <w:rFonts w:ascii="Times New Roman" w:hAnsi="Times New Roman"/>
          <w:sz w:val="24"/>
          <w:szCs w:val="24"/>
        </w:rPr>
        <w:tab/>
        <w:t>Огляд порожнини рота, визначення парадонтологічного статусу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</w:t>
      </w:r>
      <w:r w:rsidRPr="00124658">
        <w:rPr>
          <w:rFonts w:ascii="Times New Roman" w:hAnsi="Times New Roman"/>
          <w:sz w:val="24"/>
          <w:szCs w:val="24"/>
        </w:rPr>
        <w:tab/>
        <w:t>Порада, якщо хворий звернувся тільки за порадою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1.4.</w:t>
      </w:r>
      <w:r w:rsidRPr="00124658">
        <w:rPr>
          <w:rFonts w:ascii="Times New Roman" w:hAnsi="Times New Roman"/>
          <w:sz w:val="24"/>
          <w:szCs w:val="24"/>
        </w:rPr>
        <w:tab/>
        <w:t>Повторний огляд амбулаторного хворого (включає запис анамнезу, фізичного обстеження, контролю призначеного лікування)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1.5.</w:t>
      </w:r>
      <w:r w:rsidRPr="00124658">
        <w:rPr>
          <w:rFonts w:ascii="Times New Roman" w:hAnsi="Times New Roman"/>
          <w:sz w:val="24"/>
          <w:szCs w:val="24"/>
        </w:rPr>
        <w:tab/>
        <w:t>Консультація хворого (запис огляду та порада, дані на прохання лікаря, іншим лікарем для спеціальної оцінки стану та подальшого лікування)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045856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1.6.</w:t>
      </w:r>
      <w:r w:rsidRPr="00124658">
        <w:rPr>
          <w:rFonts w:ascii="Times New Roman" w:hAnsi="Times New Roman"/>
          <w:sz w:val="24"/>
          <w:szCs w:val="24"/>
        </w:rPr>
        <w:tab/>
        <w:t xml:space="preserve">Комплексне первинне обстеження дитини, оформлення облікової документації, стану </w:t>
      </w:r>
      <w:r w:rsidRPr="00124658">
        <w:rPr>
          <w:rFonts w:ascii="Times New Roman" w:hAnsi="Times New Roman"/>
          <w:sz w:val="24"/>
          <w:szCs w:val="24"/>
        </w:rPr>
        <w:tab/>
        <w:t>прикусу, пародонту, індексів гігієни, РМА, КПВ, локальної демінералізації, ступеня активності карієсу, плану диспансерізації, реабілітації та профіла</w:t>
      </w:r>
      <w:r>
        <w:rPr>
          <w:rFonts w:ascii="Times New Roman" w:hAnsi="Times New Roman"/>
          <w:sz w:val="24"/>
          <w:szCs w:val="24"/>
        </w:rPr>
        <w:t>ктики</w:t>
      </w:r>
      <w:r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1.7.</w:t>
      </w:r>
      <w:r w:rsidRPr="00124658">
        <w:rPr>
          <w:rFonts w:ascii="Times New Roman" w:hAnsi="Times New Roman"/>
          <w:sz w:val="24"/>
          <w:szCs w:val="24"/>
        </w:rPr>
        <w:tab/>
        <w:t>Реопародонтографія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1.8.</w:t>
      </w:r>
      <w:r w:rsidRPr="00124658">
        <w:rPr>
          <w:rFonts w:ascii="Times New Roman" w:hAnsi="Times New Roman"/>
          <w:sz w:val="24"/>
          <w:szCs w:val="24"/>
        </w:rPr>
        <w:tab/>
        <w:t>Сіалометрія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1.9.</w:t>
      </w:r>
      <w:r w:rsidRPr="00124658">
        <w:rPr>
          <w:rFonts w:ascii="Times New Roman" w:hAnsi="Times New Roman"/>
          <w:sz w:val="24"/>
          <w:szCs w:val="24"/>
        </w:rPr>
        <w:tab/>
        <w:t>Стоматологічне обстеження на амбулаторному прийомі або при профілактичних оглядах, складання плану профілактики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1.10.</w:t>
      </w:r>
      <w:r w:rsidRPr="00124658">
        <w:rPr>
          <w:rFonts w:ascii="Times New Roman" w:hAnsi="Times New Roman"/>
          <w:sz w:val="24"/>
          <w:szCs w:val="24"/>
        </w:rPr>
        <w:tab/>
        <w:t>Знеболювання провідникове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1.11.</w:t>
      </w:r>
      <w:r w:rsidRPr="00124658">
        <w:rPr>
          <w:rFonts w:ascii="Times New Roman" w:hAnsi="Times New Roman"/>
          <w:sz w:val="24"/>
          <w:szCs w:val="24"/>
        </w:rPr>
        <w:tab/>
        <w:t>Знеболювання інфільтраційне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1.12.</w:t>
      </w:r>
      <w:r w:rsidRPr="00124658">
        <w:rPr>
          <w:rFonts w:ascii="Times New Roman" w:hAnsi="Times New Roman"/>
          <w:sz w:val="24"/>
          <w:szCs w:val="24"/>
        </w:rPr>
        <w:tab/>
        <w:t>Знеболювання аплікаційне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1.13.</w:t>
      </w:r>
      <w:r w:rsidRPr="00124658">
        <w:rPr>
          <w:rFonts w:ascii="Times New Roman" w:hAnsi="Times New Roman"/>
          <w:sz w:val="24"/>
          <w:szCs w:val="24"/>
        </w:rPr>
        <w:tab/>
        <w:t>Огляд ротової порожнини та визначення гігієнічного індексу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1.14.</w:t>
      </w:r>
      <w:r w:rsidRPr="00124658">
        <w:rPr>
          <w:rFonts w:ascii="Times New Roman" w:hAnsi="Times New Roman"/>
          <w:sz w:val="24"/>
          <w:szCs w:val="24"/>
        </w:rPr>
        <w:tab/>
        <w:t>Визначення пародонтального індексу за Расселом (РІ)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1.15.</w:t>
      </w:r>
      <w:r w:rsidRPr="00124658">
        <w:rPr>
          <w:rFonts w:ascii="Times New Roman" w:hAnsi="Times New Roman"/>
          <w:sz w:val="24"/>
          <w:szCs w:val="24"/>
        </w:rPr>
        <w:tab/>
        <w:t>Визначення індексу гігієни за Федоровим-Володкиною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1.16.</w:t>
      </w:r>
      <w:r w:rsidRPr="00124658">
        <w:rPr>
          <w:rFonts w:ascii="Times New Roman" w:hAnsi="Times New Roman"/>
          <w:sz w:val="24"/>
          <w:szCs w:val="24"/>
        </w:rPr>
        <w:tab/>
        <w:t>Визначення індексів Грін-Вермільона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1.17.</w:t>
      </w:r>
      <w:r w:rsidRPr="00124658">
        <w:rPr>
          <w:rFonts w:ascii="Times New Roman" w:hAnsi="Times New Roman"/>
          <w:sz w:val="24"/>
          <w:szCs w:val="24"/>
        </w:rPr>
        <w:tab/>
        <w:t>Визначення індексу гігівіту Сілнес-Лое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1.18.</w:t>
      </w:r>
      <w:r w:rsidRPr="00124658">
        <w:rPr>
          <w:rFonts w:ascii="Times New Roman" w:hAnsi="Times New Roman"/>
          <w:sz w:val="24"/>
          <w:szCs w:val="24"/>
        </w:rPr>
        <w:tab/>
        <w:t>Визначення папілярно-маргінально-альвеолярного індексу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1.19.</w:t>
      </w:r>
      <w:r w:rsidRPr="00124658">
        <w:rPr>
          <w:rFonts w:ascii="Times New Roman" w:hAnsi="Times New Roman"/>
          <w:sz w:val="24"/>
          <w:szCs w:val="24"/>
        </w:rPr>
        <w:tab/>
        <w:t>Стоматоскопія локальна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1.20.</w:t>
      </w:r>
      <w:r w:rsidRPr="00124658">
        <w:rPr>
          <w:rFonts w:ascii="Times New Roman" w:hAnsi="Times New Roman"/>
          <w:sz w:val="24"/>
          <w:szCs w:val="24"/>
        </w:rPr>
        <w:tab/>
        <w:t>Стоматоскопія розширена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1.21.</w:t>
      </w:r>
      <w:r w:rsidRPr="00124658">
        <w:rPr>
          <w:rFonts w:ascii="Times New Roman" w:hAnsi="Times New Roman"/>
          <w:sz w:val="24"/>
          <w:szCs w:val="24"/>
        </w:rPr>
        <w:tab/>
        <w:t>Визначення ступіння ураження фуркації корені</w:t>
      </w:r>
      <w:r>
        <w:rPr>
          <w:rFonts w:ascii="Times New Roman" w:hAnsi="Times New Roman"/>
          <w:sz w:val="24"/>
          <w:szCs w:val="24"/>
        </w:rPr>
        <w:t>в зубів (вертикальна резорбція</w:t>
      </w:r>
      <w:r w:rsidRPr="00045856">
        <w:rPr>
          <w:rFonts w:ascii="Times New Roman" w:hAnsi="Times New Roman"/>
          <w:sz w:val="24"/>
          <w:szCs w:val="24"/>
        </w:rPr>
        <w:t xml:space="preserve"> </w:t>
      </w:r>
      <w:r w:rsidRPr="00124658">
        <w:rPr>
          <w:rFonts w:ascii="Times New Roman" w:hAnsi="Times New Roman"/>
          <w:sz w:val="24"/>
          <w:szCs w:val="24"/>
        </w:rPr>
        <w:t>кісткової тканини)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1.22.</w:t>
      </w:r>
      <w:r w:rsidRPr="00124658">
        <w:rPr>
          <w:rFonts w:ascii="Times New Roman" w:hAnsi="Times New Roman"/>
          <w:sz w:val="24"/>
          <w:szCs w:val="24"/>
        </w:rPr>
        <w:tab/>
        <w:t>Визначення патологічної рухомості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1.23.</w:t>
      </w:r>
      <w:r w:rsidRPr="00124658">
        <w:rPr>
          <w:rFonts w:ascii="Times New Roman" w:hAnsi="Times New Roman"/>
          <w:sz w:val="24"/>
          <w:szCs w:val="24"/>
        </w:rPr>
        <w:tab/>
        <w:t>Електроодонтодіагностика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1.24.</w:t>
      </w:r>
      <w:r w:rsidRPr="00124658">
        <w:rPr>
          <w:rFonts w:ascii="Times New Roman" w:hAnsi="Times New Roman"/>
          <w:sz w:val="24"/>
          <w:szCs w:val="24"/>
        </w:rPr>
        <w:tab/>
        <w:t>Аналіз рентгенограми прицільної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1.25.</w:t>
      </w:r>
      <w:r w:rsidRPr="00124658">
        <w:rPr>
          <w:rFonts w:ascii="Times New Roman" w:hAnsi="Times New Roman"/>
          <w:sz w:val="24"/>
          <w:szCs w:val="24"/>
        </w:rPr>
        <w:tab/>
        <w:t>Аналіз панорамної рентгенограми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1.26.</w:t>
      </w:r>
      <w:r w:rsidRPr="00124658">
        <w:rPr>
          <w:rFonts w:ascii="Times New Roman" w:hAnsi="Times New Roman"/>
          <w:sz w:val="24"/>
          <w:szCs w:val="24"/>
        </w:rPr>
        <w:tab/>
        <w:t>Заповнення та аналіз одонтопародонтограм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1.27.</w:t>
      </w:r>
      <w:r w:rsidRPr="00124658">
        <w:rPr>
          <w:rFonts w:ascii="Times New Roman" w:hAnsi="Times New Roman"/>
          <w:sz w:val="24"/>
          <w:szCs w:val="24"/>
        </w:rPr>
        <w:tab/>
        <w:t>Визначення травматичної оклюзії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1.28.</w:t>
      </w:r>
      <w:r w:rsidRPr="00124658">
        <w:rPr>
          <w:rFonts w:ascii="Times New Roman" w:hAnsi="Times New Roman"/>
          <w:sz w:val="24"/>
          <w:szCs w:val="24"/>
        </w:rPr>
        <w:tab/>
        <w:t>Вакуумна проба за Кулаженком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1.29.</w:t>
      </w:r>
      <w:r w:rsidRPr="00124658">
        <w:rPr>
          <w:rFonts w:ascii="Times New Roman" w:hAnsi="Times New Roman"/>
          <w:sz w:val="24"/>
          <w:szCs w:val="24"/>
        </w:rPr>
        <w:tab/>
        <w:t>Формалінова проба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1.30.</w:t>
      </w:r>
      <w:r w:rsidRPr="00124658">
        <w:rPr>
          <w:rFonts w:ascii="Times New Roman" w:hAnsi="Times New Roman"/>
          <w:sz w:val="24"/>
          <w:szCs w:val="24"/>
        </w:rPr>
        <w:tab/>
        <w:t>Проба Шиллера-Пісарева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1.31.</w:t>
      </w:r>
      <w:r w:rsidRPr="00124658">
        <w:rPr>
          <w:rFonts w:ascii="Times New Roman" w:hAnsi="Times New Roman"/>
          <w:sz w:val="24"/>
          <w:szCs w:val="24"/>
        </w:rPr>
        <w:tab/>
        <w:t>Діагностичне використання фарбуючих речовин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1.32.</w:t>
      </w:r>
      <w:r w:rsidRPr="00124658">
        <w:rPr>
          <w:rFonts w:ascii="Times New Roman" w:hAnsi="Times New Roman"/>
          <w:sz w:val="24"/>
          <w:szCs w:val="24"/>
        </w:rPr>
        <w:tab/>
        <w:t>Гальванометрія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1.33.</w:t>
      </w:r>
      <w:r w:rsidRPr="00124658">
        <w:rPr>
          <w:rFonts w:ascii="Times New Roman" w:hAnsi="Times New Roman"/>
          <w:sz w:val="24"/>
          <w:szCs w:val="24"/>
        </w:rPr>
        <w:tab/>
        <w:t>Зняття м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якого зубного нальоту з усіх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1.34.</w:t>
      </w:r>
      <w:r w:rsidRPr="00124658">
        <w:rPr>
          <w:rFonts w:ascii="Times New Roman" w:hAnsi="Times New Roman"/>
          <w:sz w:val="24"/>
          <w:szCs w:val="24"/>
        </w:rPr>
        <w:tab/>
        <w:t>Зняття зубного каменю, нальоту інструме</w:t>
      </w:r>
      <w:r>
        <w:rPr>
          <w:rFonts w:ascii="Times New Roman" w:hAnsi="Times New Roman"/>
          <w:sz w:val="24"/>
          <w:szCs w:val="24"/>
        </w:rPr>
        <w:t>нтальним способом з усіх зубів</w:t>
      </w:r>
      <w:r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1.35.</w:t>
      </w:r>
      <w:r w:rsidRPr="00124658">
        <w:rPr>
          <w:rFonts w:ascii="Times New Roman" w:hAnsi="Times New Roman"/>
          <w:sz w:val="24"/>
          <w:szCs w:val="24"/>
        </w:rPr>
        <w:tab/>
        <w:t>Зняття зубного каменю, нальоту за допомогою ультразвукового апарата з усіх зубів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1.36.</w:t>
      </w:r>
      <w:r w:rsidRPr="00124658">
        <w:rPr>
          <w:rFonts w:ascii="Times New Roman" w:hAnsi="Times New Roman"/>
          <w:sz w:val="24"/>
          <w:szCs w:val="24"/>
        </w:rPr>
        <w:tab/>
        <w:t>Вибіркове пришліфування зубів, усунення травматичної оклюзії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1.37.</w:t>
      </w:r>
      <w:r w:rsidRPr="00124658">
        <w:rPr>
          <w:rFonts w:ascii="Times New Roman" w:hAnsi="Times New Roman"/>
          <w:sz w:val="24"/>
          <w:szCs w:val="24"/>
        </w:rPr>
        <w:tab/>
        <w:t>Відбілювання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1.38.</w:t>
      </w:r>
      <w:r w:rsidRPr="00124658">
        <w:rPr>
          <w:rFonts w:ascii="Times New Roman" w:hAnsi="Times New Roman"/>
          <w:sz w:val="24"/>
          <w:szCs w:val="24"/>
        </w:rPr>
        <w:tab/>
        <w:t>Вибіркове пришліфування горбиків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1.39.</w:t>
      </w:r>
      <w:r w:rsidRPr="00124658">
        <w:rPr>
          <w:rFonts w:ascii="Times New Roman" w:hAnsi="Times New Roman"/>
          <w:sz w:val="24"/>
          <w:szCs w:val="24"/>
        </w:rPr>
        <w:tab/>
        <w:t>Флюоризація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1.40.</w:t>
      </w:r>
      <w:r w:rsidRPr="00124658">
        <w:rPr>
          <w:rFonts w:ascii="Times New Roman" w:hAnsi="Times New Roman"/>
          <w:sz w:val="24"/>
          <w:szCs w:val="24"/>
        </w:rPr>
        <w:tab/>
        <w:t>Закриття фісур одного зуба герметиками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1.41.</w:t>
      </w:r>
      <w:r w:rsidRPr="00124658">
        <w:rPr>
          <w:rFonts w:ascii="Times New Roman" w:hAnsi="Times New Roman"/>
          <w:sz w:val="24"/>
          <w:szCs w:val="24"/>
        </w:rPr>
        <w:tab/>
        <w:t>Проведення ремінералізуючої терапії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1.42.</w:t>
      </w:r>
      <w:r w:rsidRPr="00124658">
        <w:rPr>
          <w:rFonts w:ascii="Times New Roman" w:hAnsi="Times New Roman"/>
          <w:sz w:val="24"/>
          <w:szCs w:val="24"/>
        </w:rPr>
        <w:tab/>
        <w:t>Контроль за гігієною ротової порожнини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1.43.</w:t>
      </w:r>
      <w:r w:rsidRPr="00124658">
        <w:rPr>
          <w:rFonts w:ascii="Times New Roman" w:hAnsi="Times New Roman"/>
          <w:sz w:val="24"/>
          <w:szCs w:val="24"/>
        </w:rPr>
        <w:tab/>
        <w:t>Нвчання правилам гігієни порожнини рота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1.44.</w:t>
      </w:r>
      <w:r w:rsidRPr="00124658">
        <w:rPr>
          <w:rFonts w:ascii="Times New Roman" w:hAnsi="Times New Roman"/>
          <w:sz w:val="24"/>
          <w:szCs w:val="24"/>
        </w:rPr>
        <w:tab/>
        <w:t>Проведення професійної гігієни усіх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1.45.</w:t>
      </w:r>
      <w:r w:rsidRPr="00124658">
        <w:rPr>
          <w:rFonts w:ascii="Times New Roman" w:hAnsi="Times New Roman"/>
          <w:sz w:val="24"/>
          <w:szCs w:val="24"/>
        </w:rPr>
        <w:tab/>
        <w:t>Усунення місцевих подразнюючих факторів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045856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1.46.</w:t>
      </w:r>
      <w:r w:rsidRPr="00124658">
        <w:rPr>
          <w:rFonts w:ascii="Times New Roman" w:hAnsi="Times New Roman"/>
          <w:sz w:val="24"/>
          <w:szCs w:val="24"/>
        </w:rPr>
        <w:tab/>
        <w:t xml:space="preserve">Усунення шкідливих звичок (навчання, </w:t>
      </w:r>
      <w:r>
        <w:rPr>
          <w:rFonts w:ascii="Times New Roman" w:hAnsi="Times New Roman"/>
          <w:sz w:val="24"/>
          <w:szCs w:val="24"/>
        </w:rPr>
        <w:t>консультація матері та дитини)</w:t>
      </w:r>
      <w:r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1.47.</w:t>
      </w:r>
      <w:r w:rsidRPr="00124658">
        <w:rPr>
          <w:rFonts w:ascii="Times New Roman" w:hAnsi="Times New Roman"/>
          <w:sz w:val="24"/>
          <w:szCs w:val="24"/>
        </w:rPr>
        <w:tab/>
        <w:t>Лікування одного зуба при поверхневому і середньому карієсі 9без накладання прломби)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1.48.</w:t>
      </w:r>
      <w:r w:rsidRPr="00124658">
        <w:rPr>
          <w:rFonts w:ascii="Times New Roman" w:hAnsi="Times New Roman"/>
          <w:sz w:val="24"/>
          <w:szCs w:val="24"/>
        </w:rPr>
        <w:tab/>
        <w:t>Лікування одного зуба при глибокому к</w:t>
      </w:r>
      <w:r>
        <w:rPr>
          <w:rFonts w:ascii="Times New Roman" w:hAnsi="Times New Roman"/>
          <w:sz w:val="24"/>
          <w:szCs w:val="24"/>
        </w:rPr>
        <w:t>арієсі (без накладання пломби)</w:t>
      </w:r>
      <w:r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1.49.</w:t>
      </w:r>
      <w:r w:rsidRPr="00124658">
        <w:rPr>
          <w:rFonts w:ascii="Times New Roman" w:hAnsi="Times New Roman"/>
          <w:sz w:val="24"/>
          <w:szCs w:val="24"/>
        </w:rPr>
        <w:tab/>
        <w:t>Усунення дефекту пломби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1.50.</w:t>
      </w:r>
      <w:r w:rsidRPr="00124658">
        <w:rPr>
          <w:rFonts w:ascii="Times New Roman" w:hAnsi="Times New Roman"/>
          <w:sz w:val="24"/>
          <w:szCs w:val="24"/>
        </w:rPr>
        <w:tab/>
        <w:t>Сріблення поверхні або порожнини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1.51.</w:t>
      </w:r>
      <w:r w:rsidRPr="00124658">
        <w:rPr>
          <w:rFonts w:ascii="Times New Roman" w:hAnsi="Times New Roman"/>
          <w:sz w:val="24"/>
          <w:szCs w:val="24"/>
        </w:rPr>
        <w:tab/>
        <w:t>Накладання кофердаму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1.52.</w:t>
      </w:r>
      <w:r w:rsidRPr="00124658">
        <w:rPr>
          <w:rFonts w:ascii="Times New Roman" w:hAnsi="Times New Roman"/>
          <w:sz w:val="24"/>
          <w:szCs w:val="24"/>
        </w:rPr>
        <w:tab/>
        <w:t>Лікування пульпіту та періодонтиту (без накладання пломби)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1.53.</w:t>
      </w:r>
      <w:r w:rsidRPr="00124658">
        <w:rPr>
          <w:rFonts w:ascii="Times New Roman" w:hAnsi="Times New Roman"/>
          <w:sz w:val="24"/>
          <w:szCs w:val="24"/>
        </w:rPr>
        <w:tab/>
        <w:t xml:space="preserve">Препарування каріозної порожнини (або  трепанація коронки), розкриття рогу 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пульпової камери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1.54.</w:t>
      </w:r>
      <w:r w:rsidRPr="00124658">
        <w:rPr>
          <w:rFonts w:ascii="Times New Roman" w:hAnsi="Times New Roman"/>
          <w:sz w:val="24"/>
          <w:szCs w:val="24"/>
        </w:rPr>
        <w:tab/>
        <w:t>Накладання девіталізуючої пасти та пов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язки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1.55.</w:t>
      </w:r>
      <w:r w:rsidRPr="00124658">
        <w:rPr>
          <w:rFonts w:ascii="Times New Roman" w:hAnsi="Times New Roman"/>
          <w:sz w:val="24"/>
          <w:szCs w:val="24"/>
        </w:rPr>
        <w:tab/>
        <w:t>Пульпотомія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1.56.</w:t>
      </w:r>
      <w:r w:rsidRPr="00124658">
        <w:rPr>
          <w:rFonts w:ascii="Times New Roman" w:hAnsi="Times New Roman"/>
          <w:sz w:val="24"/>
          <w:szCs w:val="24"/>
        </w:rPr>
        <w:tab/>
        <w:t>Екстрипація пульпи з одного кореня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1.57.</w:t>
      </w:r>
      <w:r w:rsidRPr="00124658">
        <w:rPr>
          <w:rFonts w:ascii="Times New Roman" w:hAnsi="Times New Roman"/>
          <w:sz w:val="24"/>
          <w:szCs w:val="24"/>
        </w:rPr>
        <w:tab/>
        <w:t>Пломбування одного каналу кореня зуба пастою</w:t>
      </w:r>
      <w:r>
        <w:rPr>
          <w:rFonts w:ascii="Times New Roman" w:hAnsi="Times New Roman"/>
          <w:sz w:val="24"/>
          <w:szCs w:val="24"/>
        </w:rPr>
        <w:t>, що полімерізується (цементом)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1.58.</w:t>
      </w:r>
      <w:r w:rsidRPr="00124658">
        <w:rPr>
          <w:rFonts w:ascii="Times New Roman" w:hAnsi="Times New Roman"/>
          <w:sz w:val="24"/>
          <w:szCs w:val="24"/>
        </w:rPr>
        <w:tab/>
        <w:t>Пломбування одного каналу коріння зуба пастою, що полімерізується, та гутаперчевими штифтами (або термопластом)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1.59.</w:t>
      </w:r>
      <w:r w:rsidRPr="00124658">
        <w:rPr>
          <w:rFonts w:ascii="Times New Roman" w:hAnsi="Times New Roman"/>
          <w:sz w:val="24"/>
          <w:szCs w:val="24"/>
        </w:rPr>
        <w:tab/>
        <w:t>Закриття перфорації каналу зуба або п</w:t>
      </w:r>
      <w:r>
        <w:rPr>
          <w:rFonts w:ascii="Times New Roman" w:hAnsi="Times New Roman"/>
          <w:sz w:val="24"/>
          <w:szCs w:val="24"/>
        </w:rPr>
        <w:t>ерфорації дна пульпової камери</w:t>
      </w:r>
      <w:r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1.60.</w:t>
      </w:r>
      <w:r w:rsidRPr="00124658">
        <w:rPr>
          <w:rFonts w:ascii="Times New Roman" w:hAnsi="Times New Roman"/>
          <w:sz w:val="24"/>
          <w:szCs w:val="24"/>
        </w:rPr>
        <w:tab/>
        <w:t>Накладання лікувальної пов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язки при лікуван</w:t>
      </w:r>
      <w:r>
        <w:rPr>
          <w:rFonts w:ascii="Times New Roman" w:hAnsi="Times New Roman"/>
          <w:sz w:val="24"/>
          <w:szCs w:val="24"/>
        </w:rPr>
        <w:t>ні карієсу та його ускладненнях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1.61.</w:t>
      </w:r>
      <w:r w:rsidRPr="00124658">
        <w:rPr>
          <w:rFonts w:ascii="Times New Roman" w:hAnsi="Times New Roman"/>
          <w:sz w:val="24"/>
          <w:szCs w:val="24"/>
        </w:rPr>
        <w:tab/>
        <w:t>Інструментальна та медикаментозна обробка одного каналу зуба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1.62.</w:t>
      </w:r>
      <w:r w:rsidRPr="00124658">
        <w:rPr>
          <w:rFonts w:ascii="Times New Roman" w:hAnsi="Times New Roman"/>
          <w:sz w:val="24"/>
          <w:szCs w:val="24"/>
        </w:rPr>
        <w:tab/>
        <w:t>Механічне та хімічне розширення облітерованого каналу зуба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1.63.</w:t>
      </w:r>
      <w:r w:rsidRPr="00124658">
        <w:rPr>
          <w:rFonts w:ascii="Times New Roman" w:hAnsi="Times New Roman"/>
          <w:sz w:val="24"/>
          <w:szCs w:val="24"/>
        </w:rPr>
        <w:tab/>
        <w:t>Розпломбування кореневого каналу зуба, запломбованого пастою, що полімерізується, або цементом</w:t>
      </w:r>
      <w:r w:rsidRPr="001246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1.64.</w:t>
      </w:r>
      <w:r w:rsidRPr="00124658">
        <w:rPr>
          <w:rFonts w:ascii="Times New Roman" w:hAnsi="Times New Roman"/>
          <w:sz w:val="24"/>
          <w:szCs w:val="24"/>
        </w:rPr>
        <w:tab/>
        <w:t>Вилучення стороннього тіла із каналу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.65.</w:t>
      </w:r>
      <w:r>
        <w:rPr>
          <w:rFonts w:ascii="Times New Roman" w:hAnsi="Times New Roman"/>
          <w:sz w:val="24"/>
          <w:szCs w:val="24"/>
        </w:rPr>
        <w:tab/>
        <w:t>Накладання лікувальної пов’</w:t>
      </w:r>
      <w:r w:rsidRPr="00124658">
        <w:rPr>
          <w:rFonts w:ascii="Times New Roman" w:hAnsi="Times New Roman"/>
          <w:sz w:val="24"/>
          <w:szCs w:val="24"/>
        </w:rPr>
        <w:t>язки при лікуван</w:t>
      </w:r>
      <w:r>
        <w:rPr>
          <w:rFonts w:ascii="Times New Roman" w:hAnsi="Times New Roman"/>
          <w:sz w:val="24"/>
          <w:szCs w:val="24"/>
        </w:rPr>
        <w:t>ні карієсу та його ускладненнях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1.66.</w:t>
      </w:r>
      <w:r w:rsidRPr="00124658">
        <w:rPr>
          <w:rFonts w:ascii="Times New Roman" w:hAnsi="Times New Roman"/>
          <w:sz w:val="24"/>
          <w:szCs w:val="24"/>
        </w:rPr>
        <w:tab/>
        <w:t>Видалення постійної пломби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045856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1.67.</w:t>
      </w:r>
      <w:r w:rsidRPr="00124658">
        <w:rPr>
          <w:rFonts w:ascii="Times New Roman" w:hAnsi="Times New Roman"/>
          <w:sz w:val="24"/>
          <w:szCs w:val="24"/>
        </w:rPr>
        <w:tab/>
        <w:t>Накладання пломби при лікуванні карієс</w:t>
      </w:r>
      <w:r>
        <w:rPr>
          <w:rFonts w:ascii="Times New Roman" w:hAnsi="Times New Roman"/>
          <w:sz w:val="24"/>
          <w:szCs w:val="24"/>
        </w:rPr>
        <w:t>у та його ускладнень з цементу</w:t>
      </w:r>
      <w:r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1.68.</w:t>
      </w:r>
      <w:r w:rsidRPr="00124658">
        <w:rPr>
          <w:rFonts w:ascii="Times New Roman" w:hAnsi="Times New Roman"/>
          <w:sz w:val="24"/>
          <w:szCs w:val="24"/>
        </w:rPr>
        <w:tab/>
        <w:t>Накладання пломби при лікуванні карієсу та його ускладнень з композитного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1.69.</w:t>
      </w:r>
      <w:r w:rsidRPr="00124658">
        <w:rPr>
          <w:rFonts w:ascii="Times New Roman" w:hAnsi="Times New Roman"/>
          <w:sz w:val="24"/>
          <w:szCs w:val="24"/>
        </w:rPr>
        <w:tab/>
        <w:t xml:space="preserve">Накладання пломби при лікуванні карієсу </w:t>
      </w:r>
      <w:r>
        <w:rPr>
          <w:rFonts w:ascii="Times New Roman" w:hAnsi="Times New Roman"/>
          <w:sz w:val="24"/>
          <w:szCs w:val="24"/>
        </w:rPr>
        <w:t>та його ускладнень з амальгами</w:t>
      </w:r>
      <w:r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1.70.</w:t>
      </w:r>
      <w:r w:rsidRPr="00124658">
        <w:rPr>
          <w:rFonts w:ascii="Times New Roman" w:hAnsi="Times New Roman"/>
          <w:sz w:val="24"/>
          <w:szCs w:val="24"/>
        </w:rPr>
        <w:tab/>
        <w:t>Накладання пломби при лікуванні карієсу та його ускладнень з амальгами з подальшим поліруванням пломби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1.71.</w:t>
      </w:r>
      <w:r w:rsidRPr="00124658">
        <w:rPr>
          <w:rFonts w:ascii="Times New Roman" w:hAnsi="Times New Roman"/>
          <w:sz w:val="24"/>
          <w:szCs w:val="24"/>
        </w:rPr>
        <w:tab/>
        <w:t>Накладання пломби при лікуванні карієсу та його ускладнень зі світлополімерного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1.72.</w:t>
      </w:r>
      <w:r w:rsidRPr="00124658">
        <w:rPr>
          <w:rFonts w:ascii="Times New Roman" w:hAnsi="Times New Roman"/>
          <w:sz w:val="24"/>
          <w:szCs w:val="24"/>
        </w:rPr>
        <w:tab/>
        <w:t>ВВЕдення парапульпарних штифтів для покращення фіксації композитної пломби</w:t>
      </w:r>
      <w:r w:rsidRPr="001246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1.73.</w:t>
      </w:r>
      <w:r w:rsidRPr="00124658">
        <w:rPr>
          <w:rFonts w:ascii="Times New Roman" w:hAnsi="Times New Roman"/>
          <w:sz w:val="24"/>
          <w:szCs w:val="24"/>
        </w:rPr>
        <w:tab/>
        <w:t>Відновлення зруйнованої коронки однокореневого зуба пломбуванням композитним</w:t>
      </w:r>
      <w:r w:rsidRPr="00124658">
        <w:rPr>
          <w:rFonts w:ascii="Times New Roman" w:hAnsi="Times New Roman"/>
          <w:sz w:val="24"/>
          <w:szCs w:val="24"/>
        </w:rPr>
        <w:tab/>
        <w:t>матеріалом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1.74.</w:t>
      </w:r>
      <w:r w:rsidRPr="00124658">
        <w:rPr>
          <w:rFonts w:ascii="Times New Roman" w:hAnsi="Times New Roman"/>
          <w:sz w:val="24"/>
          <w:szCs w:val="24"/>
        </w:rPr>
        <w:tab/>
        <w:t>Відновлення зруйнованої коронки однокореневого зуба за допомогою дротяного каркасу, анкерних штифтів, пластмаси або композитного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1.75.</w:t>
      </w:r>
      <w:r w:rsidRPr="00124658">
        <w:rPr>
          <w:rFonts w:ascii="Times New Roman" w:hAnsi="Times New Roman"/>
          <w:sz w:val="24"/>
          <w:szCs w:val="24"/>
        </w:rPr>
        <w:tab/>
        <w:t>Відновлення зруйнованої коронки однокореневого зуба за допомогою дротяного каркасу, анкерних штифтів та світлополімерного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1.76.</w:t>
      </w:r>
      <w:r w:rsidRPr="00124658">
        <w:rPr>
          <w:rFonts w:ascii="Times New Roman" w:hAnsi="Times New Roman"/>
          <w:sz w:val="24"/>
          <w:szCs w:val="24"/>
        </w:rPr>
        <w:tab/>
        <w:t>Відновлення зруйнованої коронки багатокореневого зуба за допомогою дротяного каркасу, анкерних штифтів, пластмаси, композитного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1.77.</w:t>
      </w:r>
      <w:r w:rsidRPr="00124658">
        <w:rPr>
          <w:rFonts w:ascii="Times New Roman" w:hAnsi="Times New Roman"/>
          <w:sz w:val="24"/>
          <w:szCs w:val="24"/>
        </w:rPr>
        <w:tab/>
        <w:t>відновлення зруйнованої коронки багатокореневого зуба за допомогою дротяного каркасу, анкерних штифтів та світлополімерного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1.78.</w:t>
      </w:r>
      <w:r w:rsidRPr="00124658">
        <w:rPr>
          <w:rFonts w:ascii="Times New Roman" w:hAnsi="Times New Roman"/>
          <w:sz w:val="24"/>
          <w:szCs w:val="24"/>
        </w:rPr>
        <w:tab/>
        <w:t>Лікування гострих форм стоматиту (ОГС, РГС, кандидоз, травматичне ушкодження і ін.)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1.79.</w:t>
      </w:r>
      <w:r w:rsidRPr="00124658">
        <w:rPr>
          <w:rFonts w:ascii="Times New Roman" w:hAnsi="Times New Roman"/>
          <w:sz w:val="24"/>
          <w:szCs w:val="24"/>
        </w:rPr>
        <w:tab/>
        <w:t>Лікування захворювань пародонту: накладання лікувальної пов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язки на ясна та зубоясневі кишені (одне відвідування)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1.80.</w:t>
      </w:r>
      <w:r w:rsidRPr="00124658">
        <w:rPr>
          <w:rFonts w:ascii="Times New Roman" w:hAnsi="Times New Roman"/>
          <w:sz w:val="24"/>
          <w:szCs w:val="24"/>
        </w:rPr>
        <w:tab/>
        <w:t>Обробка уражених поверхонь слизової оболонки, лікувальні пов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язки 9одне відвідування)</w:t>
      </w:r>
      <w:r w:rsidRPr="001246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1.81.</w:t>
      </w:r>
      <w:r>
        <w:rPr>
          <w:rFonts w:ascii="Times New Roman" w:hAnsi="Times New Roman"/>
          <w:sz w:val="24"/>
          <w:szCs w:val="24"/>
        </w:rPr>
        <w:tab/>
        <w:t>Накладання на ясна л</w:t>
      </w:r>
      <w:r w:rsidRPr="00124658">
        <w:rPr>
          <w:rFonts w:ascii="Times New Roman" w:hAnsi="Times New Roman"/>
          <w:sz w:val="24"/>
          <w:szCs w:val="24"/>
        </w:rPr>
        <w:t>ікувальних пов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язок,</w:t>
      </w:r>
      <w:r>
        <w:rPr>
          <w:rFonts w:ascii="Times New Roman" w:hAnsi="Times New Roman"/>
          <w:sz w:val="24"/>
          <w:szCs w:val="24"/>
        </w:rPr>
        <w:t xml:space="preserve"> що твердіють в порожнині рота</w:t>
      </w:r>
      <w:r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1.82.</w:t>
      </w:r>
      <w:r w:rsidRPr="00124658">
        <w:rPr>
          <w:rFonts w:ascii="Times New Roman" w:hAnsi="Times New Roman"/>
          <w:sz w:val="24"/>
          <w:szCs w:val="24"/>
        </w:rPr>
        <w:tab/>
        <w:t>Шинування 4-х зубів лігатурою швидкотвердіючою пластмасою або хімічним композитом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1.83.</w:t>
      </w:r>
      <w:r w:rsidRPr="00124658">
        <w:rPr>
          <w:rFonts w:ascii="Times New Roman" w:hAnsi="Times New Roman"/>
          <w:sz w:val="24"/>
          <w:szCs w:val="24"/>
        </w:rPr>
        <w:tab/>
        <w:t xml:space="preserve">Шинування 4-х зубів шинуючою стрічкою </w:t>
      </w:r>
      <w:r>
        <w:rPr>
          <w:rFonts w:ascii="Times New Roman" w:hAnsi="Times New Roman"/>
          <w:sz w:val="24"/>
          <w:szCs w:val="24"/>
        </w:rPr>
        <w:t>та світлополімерним матеріалом</w:t>
      </w:r>
      <w:r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1.84.</w:t>
      </w:r>
      <w:r w:rsidRPr="00124658">
        <w:rPr>
          <w:rFonts w:ascii="Times New Roman" w:hAnsi="Times New Roman"/>
          <w:sz w:val="24"/>
          <w:szCs w:val="24"/>
        </w:rPr>
        <w:tab/>
        <w:t>Кюретаж пародонтальних кішень 2-х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1.85.</w:t>
      </w:r>
      <w:r w:rsidRPr="00124658">
        <w:rPr>
          <w:rFonts w:ascii="Times New Roman" w:hAnsi="Times New Roman"/>
          <w:sz w:val="24"/>
          <w:szCs w:val="24"/>
        </w:rPr>
        <w:tab/>
        <w:t>Діатермокоагуляція ясен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1.86.</w:t>
      </w:r>
      <w:r w:rsidRPr="00124658">
        <w:rPr>
          <w:rFonts w:ascii="Times New Roman" w:hAnsi="Times New Roman"/>
          <w:sz w:val="24"/>
          <w:szCs w:val="24"/>
        </w:rPr>
        <w:tab/>
        <w:t>Накладання тимчасової пломби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1.87.</w:t>
      </w:r>
      <w:r w:rsidRPr="00124658">
        <w:rPr>
          <w:rFonts w:ascii="Times New Roman" w:hAnsi="Times New Roman"/>
          <w:sz w:val="24"/>
          <w:szCs w:val="24"/>
        </w:rPr>
        <w:tab/>
        <w:t>Видалення тимчасової пломби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1.88.</w:t>
      </w:r>
      <w:r w:rsidRPr="00124658">
        <w:rPr>
          <w:rFonts w:ascii="Times New Roman" w:hAnsi="Times New Roman"/>
          <w:sz w:val="24"/>
          <w:szCs w:val="24"/>
        </w:rPr>
        <w:tab/>
        <w:t>Виготовлення і накладання тимчасової вкладки в однокореневий зуб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1.89.</w:t>
      </w:r>
      <w:r w:rsidRPr="00124658">
        <w:rPr>
          <w:rFonts w:ascii="Times New Roman" w:hAnsi="Times New Roman"/>
          <w:sz w:val="24"/>
          <w:szCs w:val="24"/>
        </w:rPr>
        <w:tab/>
        <w:t>Виготовлення і накладання вкладки в багатокореневий зуб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5D4F">
        <w:rPr>
          <w:rFonts w:ascii="Times New Roman" w:hAnsi="Times New Roman"/>
          <w:sz w:val="24"/>
          <w:szCs w:val="24"/>
        </w:rPr>
        <w:t>Хірургічна стоматологія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</w:t>
      </w:r>
      <w:r w:rsidRPr="00124658">
        <w:rPr>
          <w:rFonts w:ascii="Times New Roman" w:hAnsi="Times New Roman"/>
          <w:sz w:val="24"/>
          <w:szCs w:val="24"/>
        </w:rPr>
        <w:tab/>
        <w:t xml:space="preserve">Первинний огляд хворого (включає запис анамнезу, фізичних обстежень, запланованої </w:t>
      </w:r>
      <w:r w:rsidRPr="00124658">
        <w:rPr>
          <w:rFonts w:ascii="Times New Roman" w:hAnsi="Times New Roman"/>
          <w:sz w:val="24"/>
          <w:szCs w:val="24"/>
        </w:rPr>
        <w:tab/>
        <w:t>програми діагностики та лікування)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</w:t>
      </w:r>
      <w:r w:rsidRPr="00124658">
        <w:rPr>
          <w:rFonts w:ascii="Times New Roman" w:hAnsi="Times New Roman"/>
          <w:sz w:val="24"/>
          <w:szCs w:val="24"/>
        </w:rPr>
        <w:tab/>
        <w:t>Порада, якщо хворий звернувся тільки за порадою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</w:t>
      </w:r>
      <w:r w:rsidRPr="00124658">
        <w:rPr>
          <w:rFonts w:ascii="Times New Roman" w:hAnsi="Times New Roman"/>
          <w:sz w:val="24"/>
          <w:szCs w:val="24"/>
        </w:rPr>
        <w:tab/>
        <w:t>Повторний огляд амбулаторного хворого (включає запис анамнезу, фізичного обстеження, контролю призначеного лікування)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2.4.</w:t>
      </w:r>
      <w:r w:rsidRPr="00124658">
        <w:rPr>
          <w:rFonts w:ascii="Times New Roman" w:hAnsi="Times New Roman"/>
          <w:sz w:val="24"/>
          <w:szCs w:val="24"/>
        </w:rPr>
        <w:tab/>
        <w:t>Консультація хворого (запис огляду та порада, дані на прохання лікаря, іншим лікарем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58">
        <w:rPr>
          <w:rFonts w:ascii="Times New Roman" w:hAnsi="Times New Roman"/>
          <w:sz w:val="24"/>
          <w:szCs w:val="24"/>
        </w:rPr>
        <w:t>спеціальної оцінки стану та подальшого лікування)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</w:t>
      </w:r>
      <w:r w:rsidRPr="00124658">
        <w:rPr>
          <w:rFonts w:ascii="Times New Roman" w:hAnsi="Times New Roman"/>
          <w:sz w:val="24"/>
          <w:szCs w:val="24"/>
        </w:rPr>
        <w:tab/>
        <w:t>Знеболювання провідникове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</w:t>
      </w:r>
      <w:r w:rsidRPr="00124658">
        <w:rPr>
          <w:rFonts w:ascii="Times New Roman" w:hAnsi="Times New Roman"/>
          <w:sz w:val="24"/>
          <w:szCs w:val="24"/>
        </w:rPr>
        <w:tab/>
        <w:t>Знеболювання інфільтраційне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2.7.</w:t>
      </w:r>
      <w:r w:rsidRPr="00124658">
        <w:rPr>
          <w:rFonts w:ascii="Times New Roman" w:hAnsi="Times New Roman"/>
          <w:sz w:val="24"/>
          <w:szCs w:val="24"/>
        </w:rPr>
        <w:tab/>
        <w:t>Огляд ротової порожнини та визначення гігієнічного індексу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2.8.</w:t>
      </w:r>
      <w:r w:rsidRPr="00124658">
        <w:rPr>
          <w:rFonts w:ascii="Times New Roman" w:hAnsi="Times New Roman"/>
          <w:sz w:val="24"/>
          <w:szCs w:val="24"/>
        </w:rPr>
        <w:tab/>
        <w:t>Аналіз рентгенограми прицільної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2.9.</w:t>
      </w:r>
      <w:r w:rsidRPr="00124658">
        <w:rPr>
          <w:rFonts w:ascii="Times New Roman" w:hAnsi="Times New Roman"/>
          <w:sz w:val="24"/>
          <w:szCs w:val="24"/>
        </w:rPr>
        <w:tab/>
        <w:t>Аналіз ортопантограми, панорамної рентгенограми, томограми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Пункційна біопсія, поверхневі мазки, зшкребки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2.10.</w:t>
      </w:r>
      <w:r w:rsidRPr="00124658">
        <w:rPr>
          <w:rFonts w:ascii="Times New Roman" w:hAnsi="Times New Roman"/>
          <w:sz w:val="24"/>
          <w:szCs w:val="24"/>
        </w:rPr>
        <w:tab/>
        <w:t>Біопсія язика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2.11.</w:t>
      </w:r>
      <w:r w:rsidRPr="00124658">
        <w:rPr>
          <w:rFonts w:ascii="Times New Roman" w:hAnsi="Times New Roman"/>
          <w:sz w:val="24"/>
          <w:szCs w:val="24"/>
        </w:rPr>
        <w:tab/>
        <w:t xml:space="preserve"> Біопсія піднебіння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2.12.</w:t>
      </w:r>
      <w:r w:rsidRPr="00124658">
        <w:rPr>
          <w:rFonts w:ascii="Times New Roman" w:hAnsi="Times New Roman"/>
          <w:sz w:val="24"/>
          <w:szCs w:val="24"/>
        </w:rPr>
        <w:tab/>
        <w:t>Пункціна біопсія слинної залози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2.13.</w:t>
      </w:r>
      <w:r w:rsidRPr="00124658">
        <w:rPr>
          <w:rFonts w:ascii="Times New Roman" w:hAnsi="Times New Roman"/>
          <w:sz w:val="24"/>
          <w:szCs w:val="24"/>
        </w:rPr>
        <w:tab/>
        <w:t>Біопсія лімфатичного вузла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Хірургічна біопсія, біопсія розтином, відкритою операцією або витином тканин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2.14.</w:t>
      </w:r>
      <w:r w:rsidRPr="00124658">
        <w:rPr>
          <w:rFonts w:ascii="Times New Roman" w:hAnsi="Times New Roman"/>
          <w:sz w:val="24"/>
          <w:szCs w:val="24"/>
        </w:rPr>
        <w:tab/>
        <w:t>Біопсія губи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2.15.</w:t>
      </w:r>
      <w:r w:rsidRPr="00124658">
        <w:rPr>
          <w:rFonts w:ascii="Times New Roman" w:hAnsi="Times New Roman"/>
          <w:sz w:val="24"/>
          <w:szCs w:val="24"/>
        </w:rPr>
        <w:tab/>
        <w:t>Біопсія язика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2.16.</w:t>
      </w:r>
      <w:r w:rsidRPr="00124658">
        <w:rPr>
          <w:rFonts w:ascii="Times New Roman" w:hAnsi="Times New Roman"/>
          <w:sz w:val="24"/>
          <w:szCs w:val="24"/>
        </w:rPr>
        <w:tab/>
        <w:t>Біопсія преддвер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 рота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2.17.</w:t>
      </w:r>
      <w:r w:rsidRPr="00124658">
        <w:rPr>
          <w:rFonts w:ascii="Times New Roman" w:hAnsi="Times New Roman"/>
          <w:sz w:val="24"/>
          <w:szCs w:val="24"/>
        </w:rPr>
        <w:tab/>
        <w:t>Контрастна рентгенографія придаткових пазух носа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2.18.</w:t>
      </w:r>
      <w:r w:rsidRPr="00124658">
        <w:rPr>
          <w:rFonts w:ascii="Times New Roman" w:hAnsi="Times New Roman"/>
          <w:sz w:val="24"/>
          <w:szCs w:val="24"/>
        </w:rPr>
        <w:tab/>
        <w:t>Сіалографія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2.19.</w:t>
      </w:r>
      <w:r w:rsidRPr="00124658">
        <w:rPr>
          <w:rFonts w:ascii="Times New Roman" w:hAnsi="Times New Roman"/>
          <w:sz w:val="24"/>
          <w:szCs w:val="24"/>
        </w:rPr>
        <w:tab/>
        <w:t>Видалення зуба просте (включаючи витрати часу на огляд хворого, анестезію, заповнення документації)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2.20.</w:t>
      </w:r>
      <w:r w:rsidRPr="00124658">
        <w:rPr>
          <w:rFonts w:ascii="Times New Roman" w:hAnsi="Times New Roman"/>
          <w:sz w:val="24"/>
          <w:szCs w:val="24"/>
        </w:rPr>
        <w:tab/>
        <w:t>Видалення зуба за ортодонтичними показаннями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2.21.</w:t>
      </w:r>
      <w:r w:rsidRPr="00124658">
        <w:rPr>
          <w:rFonts w:ascii="Times New Roman" w:hAnsi="Times New Roman"/>
          <w:sz w:val="24"/>
          <w:szCs w:val="24"/>
        </w:rPr>
        <w:tab/>
        <w:t>Видалення тимчасового зуба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2.22.</w:t>
      </w:r>
      <w:r w:rsidRPr="00124658">
        <w:rPr>
          <w:rFonts w:ascii="Times New Roman" w:hAnsi="Times New Roman"/>
          <w:sz w:val="24"/>
          <w:szCs w:val="24"/>
        </w:rPr>
        <w:tab/>
        <w:t>Видалення зуба складне (включаючи витрати часу на огляд хворого, анестезію, заповнення документації)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2.23.</w:t>
      </w:r>
      <w:r w:rsidRPr="00124658">
        <w:rPr>
          <w:rFonts w:ascii="Times New Roman" w:hAnsi="Times New Roman"/>
          <w:sz w:val="24"/>
          <w:szCs w:val="24"/>
        </w:rPr>
        <w:tab/>
        <w:t>Накладання швів на лунку після видалення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2.24.</w:t>
      </w:r>
      <w:r w:rsidRPr="00124658">
        <w:rPr>
          <w:rFonts w:ascii="Times New Roman" w:hAnsi="Times New Roman"/>
          <w:sz w:val="24"/>
          <w:szCs w:val="24"/>
        </w:rPr>
        <w:tab/>
        <w:t>Видалення зуба з викроюванням слизово-періоста</w:t>
      </w:r>
      <w:r>
        <w:rPr>
          <w:rFonts w:ascii="Times New Roman" w:hAnsi="Times New Roman"/>
          <w:sz w:val="24"/>
          <w:szCs w:val="24"/>
        </w:rPr>
        <w:t>льного клаптя, випилюванням</w:t>
      </w:r>
      <w:r w:rsidRPr="00124658">
        <w:rPr>
          <w:rFonts w:ascii="Times New Roman" w:hAnsi="Times New Roman"/>
          <w:sz w:val="24"/>
          <w:szCs w:val="24"/>
        </w:rPr>
        <w:t>фрагмента кортикальної пластинки альвеолярного паростка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2.25.</w:t>
      </w:r>
      <w:r w:rsidRPr="00124658">
        <w:rPr>
          <w:rFonts w:ascii="Times New Roman" w:hAnsi="Times New Roman"/>
          <w:sz w:val="24"/>
          <w:szCs w:val="24"/>
        </w:rPr>
        <w:tab/>
        <w:t>Усунення шкідливих звичок (навчання)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2.26.</w:t>
      </w:r>
      <w:r w:rsidRPr="00124658">
        <w:rPr>
          <w:rFonts w:ascii="Times New Roman" w:hAnsi="Times New Roman"/>
          <w:sz w:val="24"/>
          <w:szCs w:val="24"/>
        </w:rPr>
        <w:tab/>
        <w:t>Усунення подразнюючих факторів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2.27.</w:t>
      </w:r>
      <w:r w:rsidRPr="00124658">
        <w:rPr>
          <w:rFonts w:ascii="Times New Roman" w:hAnsi="Times New Roman"/>
          <w:sz w:val="24"/>
          <w:szCs w:val="24"/>
        </w:rPr>
        <w:tab/>
        <w:t>накладання швів на лунку після видалення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2.28.</w:t>
      </w:r>
      <w:r w:rsidRPr="00124658">
        <w:rPr>
          <w:rFonts w:ascii="Times New Roman" w:hAnsi="Times New Roman"/>
          <w:sz w:val="24"/>
          <w:szCs w:val="24"/>
        </w:rPr>
        <w:tab/>
        <w:t>Реплантація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2.29.</w:t>
      </w:r>
      <w:r w:rsidRPr="00124658">
        <w:rPr>
          <w:rFonts w:ascii="Times New Roman" w:hAnsi="Times New Roman"/>
          <w:sz w:val="24"/>
          <w:szCs w:val="24"/>
        </w:rPr>
        <w:tab/>
        <w:t>Репозиція зуба при неповному вивиху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2.30.</w:t>
      </w:r>
      <w:r w:rsidRPr="00124658">
        <w:rPr>
          <w:rFonts w:ascii="Times New Roman" w:hAnsi="Times New Roman"/>
          <w:sz w:val="24"/>
          <w:szCs w:val="24"/>
        </w:rPr>
        <w:tab/>
        <w:t>Підготовка і операція введення внутрішньокісткового імплантату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2.31.</w:t>
      </w:r>
      <w:r w:rsidRPr="00124658">
        <w:rPr>
          <w:rFonts w:ascii="Times New Roman" w:hAnsi="Times New Roman"/>
          <w:sz w:val="24"/>
          <w:szCs w:val="24"/>
        </w:rPr>
        <w:tab/>
        <w:t>Другий етап операції введення внутрішньокісткового імплантату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2.32.</w:t>
      </w:r>
      <w:r w:rsidRPr="00124658">
        <w:rPr>
          <w:rFonts w:ascii="Times New Roman" w:hAnsi="Times New Roman"/>
          <w:sz w:val="24"/>
          <w:szCs w:val="24"/>
        </w:rPr>
        <w:tab/>
        <w:t>Третій етап операції - встановлення абатменту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2.33.</w:t>
      </w:r>
      <w:r w:rsidRPr="00124658">
        <w:rPr>
          <w:rFonts w:ascii="Times New Roman" w:hAnsi="Times New Roman"/>
          <w:sz w:val="24"/>
          <w:szCs w:val="24"/>
        </w:rPr>
        <w:tab/>
        <w:t>Гінгівотомія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2.34.</w:t>
      </w:r>
      <w:r w:rsidRPr="00124658">
        <w:rPr>
          <w:rFonts w:ascii="Times New Roman" w:hAnsi="Times New Roman"/>
          <w:sz w:val="24"/>
          <w:szCs w:val="24"/>
        </w:rPr>
        <w:tab/>
        <w:t>Розкриття абсцесу, дренування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2.35.</w:t>
      </w:r>
      <w:r w:rsidRPr="00124658">
        <w:rPr>
          <w:rFonts w:ascii="Times New Roman" w:hAnsi="Times New Roman"/>
          <w:sz w:val="24"/>
          <w:szCs w:val="24"/>
        </w:rPr>
        <w:tab/>
        <w:t>Видалення доброякісних новоутворень альвеолярного паростка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2.36.</w:t>
      </w:r>
      <w:r w:rsidRPr="00124658">
        <w:rPr>
          <w:rFonts w:ascii="Times New Roman" w:hAnsi="Times New Roman"/>
          <w:sz w:val="24"/>
          <w:szCs w:val="24"/>
        </w:rPr>
        <w:tab/>
        <w:t>Лікування альвеоліта кюретажем ямки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2.37.</w:t>
      </w:r>
      <w:r w:rsidRPr="00124658">
        <w:rPr>
          <w:rFonts w:ascii="Times New Roman" w:hAnsi="Times New Roman"/>
          <w:sz w:val="24"/>
          <w:szCs w:val="24"/>
        </w:rPr>
        <w:tab/>
        <w:t>Медикаментозне лікування альвеоліту, перікоронариту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2.38.</w:t>
      </w:r>
      <w:r w:rsidRPr="00124658">
        <w:rPr>
          <w:rFonts w:ascii="Times New Roman" w:hAnsi="Times New Roman"/>
          <w:sz w:val="24"/>
          <w:szCs w:val="24"/>
        </w:rPr>
        <w:tab/>
        <w:t>Кюретаж пародонтальних кишеній в області 2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2.39.</w:t>
      </w:r>
      <w:r w:rsidRPr="00124658">
        <w:rPr>
          <w:rFonts w:ascii="Times New Roman" w:hAnsi="Times New Roman"/>
          <w:sz w:val="24"/>
          <w:szCs w:val="24"/>
        </w:rPr>
        <w:tab/>
        <w:t>Клаптеві операції (6-8 зубів)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2.40.</w:t>
      </w:r>
      <w:r w:rsidRPr="00124658">
        <w:rPr>
          <w:rFonts w:ascii="Times New Roman" w:hAnsi="Times New Roman"/>
          <w:sz w:val="24"/>
          <w:szCs w:val="24"/>
        </w:rPr>
        <w:tab/>
        <w:t>Гінгівектомія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2.41.</w:t>
      </w:r>
      <w:r w:rsidRPr="00124658">
        <w:rPr>
          <w:rFonts w:ascii="Times New Roman" w:hAnsi="Times New Roman"/>
          <w:sz w:val="24"/>
          <w:szCs w:val="24"/>
        </w:rPr>
        <w:tab/>
        <w:t>Гінгівопластика на ділянці 6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2.42.</w:t>
      </w:r>
      <w:r w:rsidRPr="00124658">
        <w:rPr>
          <w:rFonts w:ascii="Times New Roman" w:hAnsi="Times New Roman"/>
          <w:sz w:val="24"/>
          <w:szCs w:val="24"/>
        </w:rPr>
        <w:tab/>
        <w:t>Видалення епулісу з ростковою зоною, гранульоми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2.43.</w:t>
      </w:r>
      <w:r w:rsidRPr="00124658">
        <w:rPr>
          <w:rFonts w:ascii="Times New Roman" w:hAnsi="Times New Roman"/>
          <w:sz w:val="24"/>
          <w:szCs w:val="24"/>
        </w:rPr>
        <w:tab/>
        <w:t>Розтин капюшона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2.44.</w:t>
      </w:r>
      <w:r w:rsidRPr="00124658">
        <w:rPr>
          <w:rFonts w:ascii="Times New Roman" w:hAnsi="Times New Roman"/>
          <w:sz w:val="24"/>
          <w:szCs w:val="24"/>
        </w:rPr>
        <w:tab/>
        <w:t>Промивання капюшону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2.45.</w:t>
      </w:r>
      <w:r w:rsidRPr="00124658">
        <w:rPr>
          <w:rFonts w:ascii="Times New Roman" w:hAnsi="Times New Roman"/>
          <w:sz w:val="24"/>
          <w:szCs w:val="24"/>
        </w:rPr>
        <w:tab/>
        <w:t>Розтин окістя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2.46.</w:t>
      </w:r>
      <w:r w:rsidRPr="00124658">
        <w:rPr>
          <w:rFonts w:ascii="Times New Roman" w:hAnsi="Times New Roman"/>
          <w:sz w:val="24"/>
          <w:szCs w:val="24"/>
        </w:rPr>
        <w:tab/>
        <w:t>Резекція капюшона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2.47.</w:t>
      </w:r>
      <w:r w:rsidRPr="00124658">
        <w:rPr>
          <w:rFonts w:ascii="Times New Roman" w:hAnsi="Times New Roman"/>
          <w:sz w:val="24"/>
          <w:szCs w:val="24"/>
        </w:rPr>
        <w:tab/>
        <w:t>Цистектомія одонтогенної кісти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2.48.</w:t>
      </w:r>
      <w:r w:rsidRPr="00124658">
        <w:rPr>
          <w:rFonts w:ascii="Times New Roman" w:hAnsi="Times New Roman"/>
          <w:sz w:val="24"/>
          <w:szCs w:val="24"/>
        </w:rPr>
        <w:tab/>
        <w:t>Видалення одонтоми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2.49.</w:t>
      </w:r>
      <w:r w:rsidRPr="00124658">
        <w:rPr>
          <w:rFonts w:ascii="Times New Roman" w:hAnsi="Times New Roman"/>
          <w:sz w:val="24"/>
          <w:szCs w:val="24"/>
        </w:rPr>
        <w:tab/>
        <w:t>Цистектомія з резекцією верхівки кореня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2.50.</w:t>
      </w:r>
      <w:r w:rsidRPr="00124658">
        <w:rPr>
          <w:rFonts w:ascii="Times New Roman" w:hAnsi="Times New Roman"/>
          <w:sz w:val="24"/>
          <w:szCs w:val="24"/>
        </w:rPr>
        <w:tab/>
        <w:t>Цистотомія з резекцією верхівки кореня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2.51.</w:t>
      </w:r>
      <w:r w:rsidRPr="00124658">
        <w:rPr>
          <w:rFonts w:ascii="Times New Roman" w:hAnsi="Times New Roman"/>
          <w:sz w:val="24"/>
          <w:szCs w:val="24"/>
        </w:rPr>
        <w:tab/>
        <w:t>Гемісекція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2.52.</w:t>
      </w:r>
      <w:r w:rsidRPr="00124658">
        <w:rPr>
          <w:rFonts w:ascii="Times New Roman" w:hAnsi="Times New Roman"/>
          <w:sz w:val="24"/>
          <w:szCs w:val="24"/>
        </w:rPr>
        <w:tab/>
        <w:t>Цистотомія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2.53.</w:t>
      </w:r>
      <w:r w:rsidRPr="00124658">
        <w:rPr>
          <w:rFonts w:ascii="Times New Roman" w:hAnsi="Times New Roman"/>
          <w:sz w:val="24"/>
          <w:szCs w:val="24"/>
        </w:rPr>
        <w:tab/>
        <w:t>Резекція верхівки кореня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2.54.</w:t>
      </w:r>
      <w:r w:rsidRPr="00124658">
        <w:rPr>
          <w:rFonts w:ascii="Times New Roman" w:hAnsi="Times New Roman"/>
          <w:sz w:val="24"/>
          <w:szCs w:val="24"/>
        </w:rPr>
        <w:tab/>
        <w:t>Альвеолектомія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2.55.</w:t>
      </w:r>
      <w:r w:rsidRPr="00124658">
        <w:rPr>
          <w:rFonts w:ascii="Times New Roman" w:hAnsi="Times New Roman"/>
          <w:sz w:val="24"/>
          <w:szCs w:val="24"/>
        </w:rPr>
        <w:tab/>
        <w:t>Вестибулопластика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2.56.</w:t>
      </w:r>
      <w:r w:rsidRPr="00124658">
        <w:rPr>
          <w:rFonts w:ascii="Times New Roman" w:hAnsi="Times New Roman"/>
          <w:sz w:val="24"/>
          <w:szCs w:val="24"/>
        </w:rPr>
        <w:tab/>
        <w:t>Видалення передракових хвороб язика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2.57.</w:t>
      </w:r>
      <w:r w:rsidRPr="00124658">
        <w:rPr>
          <w:rFonts w:ascii="Times New Roman" w:hAnsi="Times New Roman"/>
          <w:sz w:val="24"/>
          <w:szCs w:val="24"/>
        </w:rPr>
        <w:tab/>
        <w:t>Видалення доброякісного новоутворення язика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2.58.</w:t>
      </w:r>
      <w:r w:rsidRPr="00124658">
        <w:rPr>
          <w:rFonts w:ascii="Times New Roman" w:hAnsi="Times New Roman"/>
          <w:sz w:val="24"/>
          <w:szCs w:val="24"/>
        </w:rPr>
        <w:tab/>
        <w:t>Розтин і дренування при операціях на язиці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2.59.</w:t>
      </w:r>
      <w:r w:rsidRPr="00124658">
        <w:rPr>
          <w:rFonts w:ascii="Times New Roman" w:hAnsi="Times New Roman"/>
          <w:sz w:val="24"/>
          <w:szCs w:val="24"/>
        </w:rPr>
        <w:tab/>
        <w:t>Дренування абсцесу при розтині слинної залози або протоки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2.60.</w:t>
      </w:r>
      <w:r w:rsidRPr="00124658">
        <w:rPr>
          <w:rFonts w:ascii="Times New Roman" w:hAnsi="Times New Roman"/>
          <w:sz w:val="24"/>
          <w:szCs w:val="24"/>
        </w:rPr>
        <w:tab/>
        <w:t>Бужування отвору протоки слинної залози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2.61.</w:t>
      </w:r>
      <w:r w:rsidRPr="00124658">
        <w:rPr>
          <w:rFonts w:ascii="Times New Roman" w:hAnsi="Times New Roman"/>
          <w:sz w:val="24"/>
          <w:szCs w:val="24"/>
        </w:rPr>
        <w:tab/>
        <w:t>Видалення каменю із протоки слинної залози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2.62.</w:t>
      </w:r>
      <w:r w:rsidRPr="00124658">
        <w:rPr>
          <w:rFonts w:ascii="Times New Roman" w:hAnsi="Times New Roman"/>
          <w:sz w:val="24"/>
          <w:szCs w:val="24"/>
        </w:rPr>
        <w:tab/>
        <w:t>Розтин абсцесу з наступним дренуванням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2.63.</w:t>
      </w:r>
      <w:r w:rsidRPr="00124658">
        <w:rPr>
          <w:rFonts w:ascii="Times New Roman" w:hAnsi="Times New Roman"/>
          <w:sz w:val="24"/>
          <w:szCs w:val="24"/>
        </w:rPr>
        <w:tab/>
        <w:t>Розтин і дренування абсцесів піднебіння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2.64.</w:t>
      </w:r>
      <w:r w:rsidRPr="00124658">
        <w:rPr>
          <w:rFonts w:ascii="Times New Roman" w:hAnsi="Times New Roman"/>
          <w:sz w:val="24"/>
          <w:szCs w:val="24"/>
        </w:rPr>
        <w:tab/>
        <w:t xml:space="preserve">Видалення доброякісних новоутворень м'яких </w:t>
      </w:r>
      <w:r>
        <w:rPr>
          <w:rFonts w:ascii="Times New Roman" w:hAnsi="Times New Roman"/>
          <w:sz w:val="24"/>
          <w:szCs w:val="24"/>
        </w:rPr>
        <w:t xml:space="preserve">тканин ротової порожнини 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(папіломи, фіброми та інш.)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2.65.</w:t>
      </w:r>
      <w:r w:rsidRPr="00124658">
        <w:rPr>
          <w:rFonts w:ascii="Times New Roman" w:hAnsi="Times New Roman"/>
          <w:sz w:val="24"/>
          <w:szCs w:val="24"/>
        </w:rPr>
        <w:tab/>
        <w:t>Пластика вуздечки язика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2.66.</w:t>
      </w:r>
      <w:r w:rsidRPr="00124658">
        <w:rPr>
          <w:rFonts w:ascii="Times New Roman" w:hAnsi="Times New Roman"/>
          <w:sz w:val="24"/>
          <w:szCs w:val="24"/>
        </w:rPr>
        <w:tab/>
        <w:t>Первинна хірургічна обробка рани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2.67.</w:t>
      </w:r>
      <w:r w:rsidRPr="00124658">
        <w:rPr>
          <w:rFonts w:ascii="Times New Roman" w:hAnsi="Times New Roman"/>
          <w:sz w:val="24"/>
          <w:szCs w:val="24"/>
        </w:rPr>
        <w:tab/>
        <w:t>Коагуляція ясен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2.68.</w:t>
      </w:r>
      <w:r w:rsidRPr="00124658">
        <w:rPr>
          <w:rFonts w:ascii="Times New Roman" w:hAnsi="Times New Roman"/>
          <w:sz w:val="24"/>
          <w:szCs w:val="24"/>
        </w:rPr>
        <w:tab/>
        <w:t>Кріохірургія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2.69.</w:t>
      </w:r>
      <w:r w:rsidRPr="00124658">
        <w:rPr>
          <w:rFonts w:ascii="Times New Roman" w:hAnsi="Times New Roman"/>
          <w:sz w:val="24"/>
          <w:szCs w:val="24"/>
        </w:rPr>
        <w:tab/>
        <w:t>Склерозуюча терапія гемангіом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2.70.</w:t>
      </w:r>
      <w:r w:rsidRPr="00124658">
        <w:rPr>
          <w:rFonts w:ascii="Times New Roman" w:hAnsi="Times New Roman"/>
          <w:sz w:val="24"/>
          <w:szCs w:val="24"/>
        </w:rPr>
        <w:tab/>
        <w:t>Витягування фрагментів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2.71.</w:t>
      </w:r>
      <w:r w:rsidRPr="00124658">
        <w:rPr>
          <w:rFonts w:ascii="Times New Roman" w:hAnsi="Times New Roman"/>
          <w:sz w:val="24"/>
          <w:szCs w:val="24"/>
        </w:rPr>
        <w:tab/>
        <w:t>Промивання носового синуса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2.72.</w:t>
      </w:r>
      <w:r w:rsidRPr="00124658">
        <w:rPr>
          <w:rFonts w:ascii="Times New Roman" w:hAnsi="Times New Roman"/>
          <w:sz w:val="24"/>
          <w:szCs w:val="24"/>
        </w:rPr>
        <w:tab/>
        <w:t>Промивання носового синуса через перфораційний отвір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2.73.</w:t>
      </w:r>
      <w:r w:rsidRPr="00124658">
        <w:rPr>
          <w:rFonts w:ascii="Times New Roman" w:hAnsi="Times New Roman"/>
          <w:sz w:val="24"/>
          <w:szCs w:val="24"/>
        </w:rPr>
        <w:tab/>
        <w:t>Перев'язка після складного хірургічного втручання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2.74.</w:t>
      </w:r>
      <w:r w:rsidRPr="00124658">
        <w:rPr>
          <w:rFonts w:ascii="Times New Roman" w:hAnsi="Times New Roman"/>
          <w:sz w:val="24"/>
          <w:szCs w:val="24"/>
        </w:rPr>
        <w:tab/>
        <w:t>Обробка виразки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2.75.</w:t>
      </w:r>
      <w:r w:rsidRPr="00124658">
        <w:rPr>
          <w:rFonts w:ascii="Times New Roman" w:hAnsi="Times New Roman"/>
          <w:sz w:val="24"/>
          <w:szCs w:val="24"/>
        </w:rPr>
        <w:tab/>
        <w:t>Вправлення звичного вивиху висково-нижньощелепного суглоба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2.76.</w:t>
      </w:r>
      <w:r w:rsidRPr="00124658">
        <w:rPr>
          <w:rFonts w:ascii="Times New Roman" w:hAnsi="Times New Roman"/>
          <w:sz w:val="24"/>
          <w:szCs w:val="24"/>
        </w:rPr>
        <w:tab/>
        <w:t>Вправлення гострого вивиху висково-нижньощелепного суглоба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2.77.</w:t>
      </w:r>
      <w:r w:rsidRPr="00124658">
        <w:rPr>
          <w:rFonts w:ascii="Times New Roman" w:hAnsi="Times New Roman"/>
          <w:sz w:val="24"/>
          <w:szCs w:val="24"/>
        </w:rPr>
        <w:tab/>
        <w:t>Іммобілізація за допомогою пов'язки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2.78.</w:t>
      </w:r>
      <w:r w:rsidRPr="00124658">
        <w:rPr>
          <w:rFonts w:ascii="Times New Roman" w:hAnsi="Times New Roman"/>
          <w:sz w:val="24"/>
          <w:szCs w:val="24"/>
        </w:rPr>
        <w:tab/>
        <w:t>Накладання пращі на підборіддя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2.79.</w:t>
      </w:r>
      <w:r w:rsidRPr="00124658">
        <w:rPr>
          <w:rFonts w:ascii="Times New Roman" w:hAnsi="Times New Roman"/>
          <w:sz w:val="24"/>
          <w:szCs w:val="24"/>
        </w:rPr>
        <w:tab/>
        <w:t>Шинування при переломах щелеп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2.80.</w:t>
      </w:r>
      <w:r w:rsidRPr="00124658">
        <w:rPr>
          <w:rFonts w:ascii="Times New Roman" w:hAnsi="Times New Roman"/>
          <w:sz w:val="24"/>
          <w:szCs w:val="24"/>
        </w:rPr>
        <w:tab/>
        <w:t>Накладання апарата Збаржа (на верхню щелепу)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2.81.</w:t>
      </w:r>
      <w:r w:rsidRPr="00124658">
        <w:rPr>
          <w:rFonts w:ascii="Times New Roman" w:hAnsi="Times New Roman"/>
          <w:sz w:val="24"/>
          <w:szCs w:val="24"/>
        </w:rPr>
        <w:tab/>
        <w:t>Імобілізація зубів дротом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2.82.</w:t>
      </w:r>
      <w:r w:rsidRPr="00124658">
        <w:rPr>
          <w:rFonts w:ascii="Times New Roman" w:hAnsi="Times New Roman"/>
          <w:sz w:val="24"/>
          <w:szCs w:val="24"/>
        </w:rPr>
        <w:tab/>
        <w:t>Шинування зубів (з приводу вивихів зубів)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2.83.</w:t>
      </w:r>
      <w:r w:rsidRPr="00124658">
        <w:rPr>
          <w:rFonts w:ascii="Times New Roman" w:hAnsi="Times New Roman"/>
          <w:sz w:val="24"/>
          <w:szCs w:val="24"/>
        </w:rPr>
        <w:tab/>
        <w:t>Накладання лабораторної шини Вебера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2.84.</w:t>
      </w:r>
      <w:r w:rsidRPr="00124658">
        <w:rPr>
          <w:rFonts w:ascii="Times New Roman" w:hAnsi="Times New Roman"/>
          <w:sz w:val="24"/>
          <w:szCs w:val="24"/>
        </w:rPr>
        <w:tab/>
        <w:t>Накладання лабораторної шини Ванкевіч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2.85.</w:t>
      </w:r>
      <w:r w:rsidRPr="00124658">
        <w:rPr>
          <w:rFonts w:ascii="Times New Roman" w:hAnsi="Times New Roman"/>
          <w:sz w:val="24"/>
          <w:szCs w:val="24"/>
        </w:rPr>
        <w:tab/>
        <w:t>Накладання лабораторної шини Юнінга-Порта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2.86.</w:t>
      </w:r>
      <w:r w:rsidRPr="00124658">
        <w:rPr>
          <w:rFonts w:ascii="Times New Roman" w:hAnsi="Times New Roman"/>
          <w:sz w:val="24"/>
          <w:szCs w:val="24"/>
        </w:rPr>
        <w:tab/>
        <w:t>Накладання капових назубних шин або зв'язування дротом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2.87.</w:t>
      </w:r>
      <w:r w:rsidRPr="00124658">
        <w:rPr>
          <w:rFonts w:ascii="Times New Roman" w:hAnsi="Times New Roman"/>
          <w:sz w:val="24"/>
          <w:szCs w:val="24"/>
        </w:rPr>
        <w:tab/>
        <w:t>Блокада нерва (центральна провідникова анестезія)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2.88.</w:t>
      </w:r>
      <w:r w:rsidRPr="00124658">
        <w:rPr>
          <w:rFonts w:ascii="Times New Roman" w:hAnsi="Times New Roman"/>
          <w:sz w:val="24"/>
          <w:szCs w:val="24"/>
        </w:rPr>
        <w:tab/>
        <w:t>Введення лікарських засобів у суглоб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2.89.</w:t>
      </w:r>
      <w:r w:rsidRPr="00124658">
        <w:rPr>
          <w:rFonts w:ascii="Times New Roman" w:hAnsi="Times New Roman"/>
          <w:sz w:val="24"/>
          <w:szCs w:val="24"/>
        </w:rPr>
        <w:tab/>
        <w:t>Припинення кровотечі після видалення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2.90.</w:t>
      </w:r>
      <w:r w:rsidRPr="00124658">
        <w:rPr>
          <w:rFonts w:ascii="Times New Roman" w:hAnsi="Times New Roman"/>
          <w:sz w:val="24"/>
          <w:szCs w:val="24"/>
        </w:rPr>
        <w:tab/>
        <w:t>Зняття швів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2.91.</w:t>
      </w:r>
      <w:r w:rsidRPr="00124658">
        <w:rPr>
          <w:rFonts w:ascii="Times New Roman" w:hAnsi="Times New Roman"/>
          <w:sz w:val="24"/>
          <w:szCs w:val="24"/>
        </w:rPr>
        <w:tab/>
        <w:t>Первинна пов'язка при невідкладній допомозі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2.92.</w:t>
      </w:r>
      <w:r w:rsidRPr="00124658">
        <w:rPr>
          <w:rFonts w:ascii="Times New Roman" w:hAnsi="Times New Roman"/>
          <w:sz w:val="24"/>
          <w:szCs w:val="24"/>
        </w:rPr>
        <w:tab/>
        <w:t>Механотерапія висково-нижньощелепного суглоба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Зубопротезування</w:t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9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 xml:space="preserve">1. </w:t>
      </w:r>
      <w:r w:rsidRPr="00A55D4F">
        <w:rPr>
          <w:rFonts w:ascii="Times New Roman" w:hAnsi="Times New Roman"/>
          <w:sz w:val="24"/>
          <w:szCs w:val="24"/>
        </w:rPr>
        <w:tab/>
        <w:t>Виготовлення зйомного протезу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</w:t>
      </w:r>
      <w:r w:rsidRPr="00124658">
        <w:rPr>
          <w:rFonts w:ascii="Times New Roman" w:hAnsi="Times New Roman"/>
          <w:sz w:val="24"/>
          <w:szCs w:val="24"/>
        </w:rPr>
        <w:tab/>
        <w:t>З  одним зубом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</w:t>
      </w:r>
      <w:r w:rsidRPr="00124658">
        <w:rPr>
          <w:rFonts w:ascii="Times New Roman" w:hAnsi="Times New Roman"/>
          <w:sz w:val="24"/>
          <w:szCs w:val="24"/>
        </w:rPr>
        <w:tab/>
        <w:t>З  двома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</w:t>
      </w:r>
      <w:r w:rsidRPr="00124658">
        <w:rPr>
          <w:rFonts w:ascii="Times New Roman" w:hAnsi="Times New Roman"/>
          <w:sz w:val="24"/>
          <w:szCs w:val="24"/>
        </w:rPr>
        <w:tab/>
        <w:t>З  3-ма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1.4.</w:t>
      </w:r>
      <w:r w:rsidRPr="00124658">
        <w:rPr>
          <w:rFonts w:ascii="Times New Roman" w:hAnsi="Times New Roman"/>
          <w:sz w:val="24"/>
          <w:szCs w:val="24"/>
        </w:rPr>
        <w:tab/>
        <w:t>З  4-ма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1.5.</w:t>
      </w:r>
      <w:r w:rsidRPr="00124658">
        <w:rPr>
          <w:rFonts w:ascii="Times New Roman" w:hAnsi="Times New Roman"/>
          <w:sz w:val="24"/>
          <w:szCs w:val="24"/>
        </w:rPr>
        <w:tab/>
        <w:t>З  5-ма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1.6.</w:t>
      </w:r>
      <w:r w:rsidRPr="00124658">
        <w:rPr>
          <w:rFonts w:ascii="Times New Roman" w:hAnsi="Times New Roman"/>
          <w:sz w:val="24"/>
          <w:szCs w:val="24"/>
        </w:rPr>
        <w:tab/>
        <w:t>З  6-ма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1.7.</w:t>
      </w:r>
      <w:r w:rsidRPr="00124658">
        <w:rPr>
          <w:rFonts w:ascii="Times New Roman" w:hAnsi="Times New Roman"/>
          <w:sz w:val="24"/>
          <w:szCs w:val="24"/>
        </w:rPr>
        <w:tab/>
        <w:t>З  7-ма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1.8.</w:t>
      </w:r>
      <w:r w:rsidRPr="00124658">
        <w:rPr>
          <w:rFonts w:ascii="Times New Roman" w:hAnsi="Times New Roman"/>
          <w:sz w:val="24"/>
          <w:szCs w:val="24"/>
        </w:rPr>
        <w:tab/>
        <w:t>З  8-ма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1.9.</w:t>
      </w:r>
      <w:r w:rsidRPr="00124658">
        <w:rPr>
          <w:rFonts w:ascii="Times New Roman" w:hAnsi="Times New Roman"/>
          <w:sz w:val="24"/>
          <w:szCs w:val="24"/>
        </w:rPr>
        <w:tab/>
        <w:t>З  9-ма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1.10.</w:t>
      </w:r>
      <w:r w:rsidRPr="00124658">
        <w:rPr>
          <w:rFonts w:ascii="Times New Roman" w:hAnsi="Times New Roman"/>
          <w:sz w:val="24"/>
          <w:szCs w:val="24"/>
        </w:rPr>
        <w:tab/>
        <w:t>З  10-ма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1.11.</w:t>
      </w:r>
      <w:r w:rsidRPr="00124658">
        <w:rPr>
          <w:rFonts w:ascii="Times New Roman" w:hAnsi="Times New Roman"/>
          <w:sz w:val="24"/>
          <w:szCs w:val="24"/>
        </w:rPr>
        <w:tab/>
        <w:t>З  11-ма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1.12.</w:t>
      </w:r>
      <w:r w:rsidRPr="00124658">
        <w:rPr>
          <w:rFonts w:ascii="Times New Roman" w:hAnsi="Times New Roman"/>
          <w:sz w:val="24"/>
          <w:szCs w:val="24"/>
        </w:rPr>
        <w:tab/>
        <w:t>З  12-ма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1.13.</w:t>
      </w:r>
      <w:r w:rsidRPr="00124658">
        <w:rPr>
          <w:rFonts w:ascii="Times New Roman" w:hAnsi="Times New Roman"/>
          <w:sz w:val="24"/>
          <w:szCs w:val="24"/>
        </w:rPr>
        <w:tab/>
        <w:t>З  13-ма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1.14.</w:t>
      </w:r>
      <w:r w:rsidRPr="00124658">
        <w:rPr>
          <w:rFonts w:ascii="Times New Roman" w:hAnsi="Times New Roman"/>
          <w:sz w:val="24"/>
          <w:szCs w:val="24"/>
        </w:rPr>
        <w:tab/>
        <w:t>З  14-ма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1.15.</w:t>
      </w:r>
      <w:r w:rsidRPr="00124658">
        <w:rPr>
          <w:rFonts w:ascii="Times New Roman" w:hAnsi="Times New Roman"/>
          <w:sz w:val="24"/>
          <w:szCs w:val="24"/>
        </w:rPr>
        <w:tab/>
        <w:t>Виготовлення литої базисної пластини з КХС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1.16.</w:t>
      </w:r>
      <w:r w:rsidRPr="00124658">
        <w:rPr>
          <w:rFonts w:ascii="Times New Roman" w:hAnsi="Times New Roman"/>
          <w:sz w:val="24"/>
          <w:szCs w:val="24"/>
        </w:rPr>
        <w:tab/>
        <w:t>Виготовлення та  установка гнутого кламера із сталі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1.17.</w:t>
      </w:r>
      <w:r w:rsidRPr="00124658">
        <w:rPr>
          <w:rFonts w:ascii="Times New Roman" w:hAnsi="Times New Roman"/>
          <w:sz w:val="24"/>
          <w:szCs w:val="24"/>
        </w:rPr>
        <w:tab/>
        <w:t>Ізоляція торусу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1.18.</w:t>
      </w:r>
      <w:r w:rsidRPr="00124658">
        <w:rPr>
          <w:rFonts w:ascii="Times New Roman" w:hAnsi="Times New Roman"/>
          <w:sz w:val="24"/>
          <w:szCs w:val="24"/>
        </w:rPr>
        <w:tab/>
        <w:t>Армірування протезу ( литого 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1.19.</w:t>
      </w:r>
      <w:r w:rsidRPr="00124658">
        <w:rPr>
          <w:rFonts w:ascii="Times New Roman" w:hAnsi="Times New Roman"/>
          <w:sz w:val="24"/>
          <w:szCs w:val="24"/>
        </w:rPr>
        <w:tab/>
        <w:t>Виготовлення м"якої прокладки до протезу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1.20.</w:t>
      </w:r>
      <w:r w:rsidRPr="00124658">
        <w:rPr>
          <w:rFonts w:ascii="Times New Roman" w:hAnsi="Times New Roman"/>
          <w:sz w:val="24"/>
          <w:szCs w:val="24"/>
        </w:rPr>
        <w:tab/>
        <w:t>Виготовлення індивідуальної ложки із базисної пластмаси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1.21.</w:t>
      </w:r>
      <w:r w:rsidRPr="00124658">
        <w:rPr>
          <w:rFonts w:ascii="Times New Roman" w:hAnsi="Times New Roman"/>
          <w:sz w:val="24"/>
          <w:szCs w:val="24"/>
        </w:rPr>
        <w:tab/>
        <w:t>Те ж із самотвердіючої пластмаси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1.22.</w:t>
      </w:r>
      <w:r w:rsidRPr="00124658">
        <w:rPr>
          <w:rFonts w:ascii="Times New Roman" w:hAnsi="Times New Roman"/>
          <w:sz w:val="24"/>
          <w:szCs w:val="24"/>
        </w:rPr>
        <w:tab/>
        <w:t>Корекція зйомного протезу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2.</w:t>
      </w:r>
      <w:r w:rsidRPr="00A55D4F">
        <w:rPr>
          <w:rFonts w:ascii="Times New Roman" w:hAnsi="Times New Roman"/>
          <w:sz w:val="24"/>
          <w:szCs w:val="24"/>
        </w:rPr>
        <w:tab/>
        <w:t>Незйомні протези зі сталі та хромкобальтового сплаву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</w:t>
      </w:r>
      <w:r w:rsidRPr="00124658">
        <w:rPr>
          <w:rFonts w:ascii="Times New Roman" w:hAnsi="Times New Roman"/>
          <w:sz w:val="24"/>
          <w:szCs w:val="24"/>
        </w:rPr>
        <w:tab/>
        <w:t>Виготовлення коронки штампованої сталевої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</w:t>
      </w:r>
      <w:r w:rsidRPr="00124658">
        <w:rPr>
          <w:rFonts w:ascii="Times New Roman" w:hAnsi="Times New Roman"/>
          <w:sz w:val="24"/>
          <w:szCs w:val="24"/>
        </w:rPr>
        <w:tab/>
        <w:t>Виготовлення телескоп. коронки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</w:t>
      </w:r>
      <w:r w:rsidRPr="00124658">
        <w:rPr>
          <w:rFonts w:ascii="Times New Roman" w:hAnsi="Times New Roman"/>
          <w:sz w:val="24"/>
          <w:szCs w:val="24"/>
        </w:rPr>
        <w:tab/>
        <w:t>Виготовлення коронки бюгельної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2.4.</w:t>
      </w:r>
      <w:r w:rsidRPr="00124658">
        <w:rPr>
          <w:rFonts w:ascii="Times New Roman" w:hAnsi="Times New Roman"/>
          <w:sz w:val="24"/>
          <w:szCs w:val="24"/>
        </w:rPr>
        <w:tab/>
        <w:t>Виготовлення коронки з пластмасовим облицюванням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</w:t>
      </w:r>
      <w:r w:rsidRPr="00124658">
        <w:rPr>
          <w:rFonts w:ascii="Times New Roman" w:hAnsi="Times New Roman"/>
          <w:sz w:val="24"/>
          <w:szCs w:val="24"/>
        </w:rPr>
        <w:tab/>
        <w:t>Виготовлення вилитих зубів із сталі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</w:t>
      </w:r>
      <w:r w:rsidRPr="00124658">
        <w:rPr>
          <w:rFonts w:ascii="Times New Roman" w:hAnsi="Times New Roman"/>
          <w:sz w:val="24"/>
          <w:szCs w:val="24"/>
        </w:rPr>
        <w:tab/>
        <w:t>Виготовлення вилитих лапок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2.7.</w:t>
      </w:r>
      <w:r w:rsidRPr="00124658">
        <w:rPr>
          <w:rFonts w:ascii="Times New Roman" w:hAnsi="Times New Roman"/>
          <w:sz w:val="24"/>
          <w:szCs w:val="24"/>
        </w:rPr>
        <w:tab/>
        <w:t>Виготовлення вилитої оклюзивної накладки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2.8.</w:t>
      </w:r>
      <w:r w:rsidRPr="00124658">
        <w:rPr>
          <w:rFonts w:ascii="Times New Roman" w:hAnsi="Times New Roman"/>
          <w:sz w:val="24"/>
          <w:szCs w:val="24"/>
        </w:rPr>
        <w:tab/>
        <w:t>Виготовлення зуба литого з пластмасовим облиц. (фасетка 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2.9.</w:t>
      </w:r>
      <w:r w:rsidRPr="00124658">
        <w:rPr>
          <w:rFonts w:ascii="Times New Roman" w:hAnsi="Times New Roman"/>
          <w:sz w:val="24"/>
          <w:szCs w:val="24"/>
        </w:rPr>
        <w:tab/>
        <w:t>Виготовлення пластмасових коронок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2.10.</w:t>
      </w:r>
      <w:r w:rsidRPr="00124658">
        <w:rPr>
          <w:rFonts w:ascii="Times New Roman" w:hAnsi="Times New Roman"/>
          <w:sz w:val="24"/>
          <w:szCs w:val="24"/>
        </w:rPr>
        <w:tab/>
        <w:t>Виготовлення пластмасової коронки в 1 відвідування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2.11.</w:t>
      </w:r>
      <w:r w:rsidRPr="00124658">
        <w:rPr>
          <w:rFonts w:ascii="Times New Roman" w:hAnsi="Times New Roman"/>
          <w:sz w:val="24"/>
          <w:szCs w:val="24"/>
        </w:rPr>
        <w:tab/>
        <w:t>Зняття або цементування старої коронки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2.12.</w:t>
      </w:r>
      <w:r w:rsidRPr="00124658">
        <w:rPr>
          <w:rFonts w:ascii="Times New Roman" w:hAnsi="Times New Roman"/>
          <w:sz w:val="24"/>
          <w:szCs w:val="24"/>
        </w:rPr>
        <w:tab/>
        <w:t>Зняття або цементування старої коронки із металопласмаси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2.13.</w:t>
      </w:r>
      <w:r w:rsidRPr="00124658">
        <w:rPr>
          <w:rFonts w:ascii="Times New Roman" w:hAnsi="Times New Roman"/>
          <w:sz w:val="24"/>
          <w:szCs w:val="24"/>
        </w:rPr>
        <w:tab/>
        <w:t>Виготовлення зуба пластмас. в незйомному протезі із пласт.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2.14.</w:t>
      </w:r>
      <w:r w:rsidRPr="00124658">
        <w:rPr>
          <w:rFonts w:ascii="Times New Roman" w:hAnsi="Times New Roman"/>
          <w:sz w:val="24"/>
          <w:szCs w:val="24"/>
        </w:rPr>
        <w:tab/>
        <w:t>Виготовлення куксової вкладки із штифтом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3.</w:t>
      </w:r>
      <w:r w:rsidRPr="00A55D4F">
        <w:rPr>
          <w:rFonts w:ascii="Times New Roman" w:hAnsi="Times New Roman"/>
          <w:sz w:val="24"/>
          <w:szCs w:val="24"/>
        </w:rPr>
        <w:tab/>
        <w:t>Бюгельні протези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3.1.</w:t>
      </w:r>
      <w:r w:rsidRPr="00124658">
        <w:rPr>
          <w:rFonts w:ascii="Times New Roman" w:hAnsi="Times New Roman"/>
          <w:sz w:val="24"/>
          <w:szCs w:val="24"/>
        </w:rPr>
        <w:tab/>
        <w:t>Постійна величина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3.2.</w:t>
      </w:r>
      <w:r w:rsidRPr="00124658">
        <w:rPr>
          <w:rFonts w:ascii="Times New Roman" w:hAnsi="Times New Roman"/>
          <w:sz w:val="24"/>
          <w:szCs w:val="24"/>
        </w:rPr>
        <w:tab/>
        <w:t xml:space="preserve">Дуга верхня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3.3.</w:t>
      </w:r>
      <w:r w:rsidRPr="00124658">
        <w:rPr>
          <w:rFonts w:ascii="Times New Roman" w:hAnsi="Times New Roman"/>
          <w:sz w:val="24"/>
          <w:szCs w:val="24"/>
        </w:rPr>
        <w:tab/>
        <w:t>Дуга нижня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3.4.</w:t>
      </w:r>
      <w:r w:rsidRPr="00124658">
        <w:rPr>
          <w:rFonts w:ascii="Times New Roman" w:hAnsi="Times New Roman"/>
          <w:sz w:val="24"/>
          <w:szCs w:val="24"/>
        </w:rPr>
        <w:tab/>
        <w:t xml:space="preserve">Пластинка піднебінна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3.5.</w:t>
      </w:r>
      <w:r w:rsidRPr="00124658">
        <w:rPr>
          <w:rFonts w:ascii="Times New Roman" w:hAnsi="Times New Roman"/>
          <w:sz w:val="24"/>
          <w:szCs w:val="24"/>
        </w:rPr>
        <w:tab/>
        <w:t>Пластинка язикова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3.6.</w:t>
      </w:r>
      <w:r w:rsidRPr="00124658">
        <w:rPr>
          <w:rFonts w:ascii="Times New Roman" w:hAnsi="Times New Roman"/>
          <w:sz w:val="24"/>
          <w:szCs w:val="24"/>
        </w:rPr>
        <w:tab/>
        <w:t>Кламер опорноутримуючий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3.7.</w:t>
      </w:r>
      <w:r w:rsidRPr="00124658">
        <w:rPr>
          <w:rFonts w:ascii="Times New Roman" w:hAnsi="Times New Roman"/>
          <w:sz w:val="24"/>
          <w:szCs w:val="24"/>
        </w:rPr>
        <w:tab/>
        <w:t>Кламер одноплечний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3.8.</w:t>
      </w:r>
      <w:r w:rsidRPr="00124658">
        <w:rPr>
          <w:rFonts w:ascii="Times New Roman" w:hAnsi="Times New Roman"/>
          <w:sz w:val="24"/>
          <w:szCs w:val="24"/>
        </w:rPr>
        <w:tab/>
        <w:t>Кламер Роуча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3.9.</w:t>
      </w:r>
      <w:r w:rsidRPr="00124658">
        <w:rPr>
          <w:rFonts w:ascii="Times New Roman" w:hAnsi="Times New Roman"/>
          <w:sz w:val="24"/>
          <w:szCs w:val="24"/>
        </w:rPr>
        <w:tab/>
        <w:t>Кламер багатоланцюговий ( 1 ланцюг 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3.10.</w:t>
      </w:r>
      <w:r w:rsidRPr="00124658">
        <w:rPr>
          <w:rFonts w:ascii="Times New Roman" w:hAnsi="Times New Roman"/>
          <w:sz w:val="24"/>
          <w:szCs w:val="24"/>
        </w:rPr>
        <w:tab/>
        <w:t>Лапа опорна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3.11.</w:t>
      </w:r>
      <w:r w:rsidRPr="00124658">
        <w:rPr>
          <w:rFonts w:ascii="Times New Roman" w:hAnsi="Times New Roman"/>
          <w:sz w:val="24"/>
          <w:szCs w:val="24"/>
        </w:rPr>
        <w:tab/>
        <w:t>Відгалуження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3.12.</w:t>
      </w:r>
      <w:r w:rsidRPr="00124658">
        <w:rPr>
          <w:rFonts w:ascii="Times New Roman" w:hAnsi="Times New Roman"/>
          <w:sz w:val="24"/>
          <w:szCs w:val="24"/>
        </w:rPr>
        <w:tab/>
        <w:t>Зуб литий в бюгелі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3.13.</w:t>
      </w:r>
      <w:r w:rsidRPr="00124658">
        <w:rPr>
          <w:rFonts w:ascii="Times New Roman" w:hAnsi="Times New Roman"/>
          <w:sz w:val="24"/>
          <w:szCs w:val="24"/>
        </w:rPr>
        <w:tab/>
        <w:t>Сідло (сітка ) для кріплення пластмаси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3.14.</w:t>
      </w:r>
      <w:r w:rsidRPr="00124658">
        <w:rPr>
          <w:rFonts w:ascii="Times New Roman" w:hAnsi="Times New Roman"/>
          <w:sz w:val="24"/>
          <w:szCs w:val="24"/>
        </w:rPr>
        <w:tab/>
        <w:t>Обмежувач базису (кант)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3.15.</w:t>
      </w:r>
      <w:r w:rsidRPr="00124658">
        <w:rPr>
          <w:rFonts w:ascii="Times New Roman" w:hAnsi="Times New Roman"/>
          <w:sz w:val="24"/>
          <w:szCs w:val="24"/>
        </w:rPr>
        <w:tab/>
        <w:t>Зуб литий з пластмасовою фасеткою в бюгельному протезі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4.</w:t>
      </w:r>
      <w:r w:rsidRPr="00A55D4F">
        <w:rPr>
          <w:rFonts w:ascii="Times New Roman" w:hAnsi="Times New Roman"/>
          <w:sz w:val="24"/>
          <w:szCs w:val="24"/>
        </w:rPr>
        <w:tab/>
        <w:t>Металопластмасові пртези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4.1.</w:t>
      </w:r>
      <w:r w:rsidRPr="00124658">
        <w:rPr>
          <w:rFonts w:ascii="Times New Roman" w:hAnsi="Times New Roman"/>
          <w:sz w:val="24"/>
          <w:szCs w:val="24"/>
        </w:rPr>
        <w:tab/>
        <w:t>Постійна величина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4.2.</w:t>
      </w:r>
      <w:r w:rsidRPr="00124658">
        <w:rPr>
          <w:rFonts w:ascii="Times New Roman" w:hAnsi="Times New Roman"/>
          <w:sz w:val="24"/>
          <w:szCs w:val="24"/>
        </w:rPr>
        <w:tab/>
        <w:t>Коронка  металопластмасова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4.3.</w:t>
      </w:r>
      <w:r w:rsidRPr="00124658">
        <w:rPr>
          <w:rFonts w:ascii="Times New Roman" w:hAnsi="Times New Roman"/>
          <w:sz w:val="24"/>
          <w:szCs w:val="24"/>
        </w:rPr>
        <w:tab/>
        <w:t>Зуб металопластмасовий</w:t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5.</w:t>
      </w:r>
      <w:r w:rsidRPr="00A55D4F">
        <w:rPr>
          <w:rFonts w:ascii="Times New Roman" w:hAnsi="Times New Roman"/>
          <w:sz w:val="24"/>
          <w:szCs w:val="24"/>
        </w:rPr>
        <w:tab/>
        <w:t>Металокерамічні протези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5.1.</w:t>
      </w:r>
      <w:r w:rsidRPr="00124658">
        <w:rPr>
          <w:rFonts w:ascii="Times New Roman" w:hAnsi="Times New Roman"/>
          <w:sz w:val="24"/>
          <w:szCs w:val="24"/>
        </w:rPr>
        <w:tab/>
        <w:t>Постійна величина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5.2.</w:t>
      </w:r>
      <w:r w:rsidRPr="00124658">
        <w:rPr>
          <w:rFonts w:ascii="Times New Roman" w:hAnsi="Times New Roman"/>
          <w:sz w:val="24"/>
          <w:szCs w:val="24"/>
        </w:rPr>
        <w:tab/>
        <w:t xml:space="preserve">Коронка металокерамічна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5.3.</w:t>
      </w:r>
      <w:r w:rsidRPr="00124658">
        <w:rPr>
          <w:rFonts w:ascii="Times New Roman" w:hAnsi="Times New Roman"/>
          <w:sz w:val="24"/>
          <w:szCs w:val="24"/>
        </w:rPr>
        <w:tab/>
        <w:t>Зуб металокерамічний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6.</w:t>
      </w:r>
      <w:r w:rsidRPr="00A55D4F">
        <w:rPr>
          <w:rFonts w:ascii="Times New Roman" w:hAnsi="Times New Roman"/>
          <w:sz w:val="24"/>
          <w:szCs w:val="24"/>
        </w:rPr>
        <w:tab/>
        <w:t>Цільнолиті незйомні протези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6.0.</w:t>
      </w:r>
      <w:r w:rsidRPr="00124658">
        <w:rPr>
          <w:rFonts w:ascii="Times New Roman" w:hAnsi="Times New Roman"/>
          <w:sz w:val="24"/>
          <w:szCs w:val="24"/>
        </w:rPr>
        <w:tab/>
        <w:t>Постійна величина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6.1.</w:t>
      </w:r>
      <w:r w:rsidRPr="00124658">
        <w:rPr>
          <w:rFonts w:ascii="Times New Roman" w:hAnsi="Times New Roman"/>
          <w:sz w:val="24"/>
          <w:szCs w:val="24"/>
        </w:rPr>
        <w:tab/>
        <w:t>Коронка лита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6.2.</w:t>
      </w:r>
      <w:r w:rsidRPr="00124658">
        <w:rPr>
          <w:rFonts w:ascii="Times New Roman" w:hAnsi="Times New Roman"/>
          <w:sz w:val="24"/>
          <w:szCs w:val="24"/>
        </w:rPr>
        <w:tab/>
        <w:t>Коронка лита з пластмасовим облицюванням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6.3.</w:t>
      </w:r>
      <w:r w:rsidRPr="00124658">
        <w:rPr>
          <w:rFonts w:ascii="Times New Roman" w:hAnsi="Times New Roman"/>
          <w:sz w:val="24"/>
          <w:szCs w:val="24"/>
        </w:rPr>
        <w:tab/>
        <w:t>Зуб литий у цільнолитому протезі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6.4.</w:t>
      </w:r>
      <w:r w:rsidRPr="00124658">
        <w:rPr>
          <w:rFonts w:ascii="Times New Roman" w:hAnsi="Times New Roman"/>
          <w:sz w:val="24"/>
          <w:szCs w:val="24"/>
        </w:rPr>
        <w:tab/>
        <w:t>Зуб литий у цільнолитому протезі з пластмасовим облицюванням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6.5.</w:t>
      </w:r>
      <w:r w:rsidRPr="00124658">
        <w:rPr>
          <w:rFonts w:ascii="Times New Roman" w:hAnsi="Times New Roman"/>
          <w:sz w:val="24"/>
          <w:szCs w:val="24"/>
        </w:rPr>
        <w:tab/>
        <w:t>Напівкоронка лита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7.</w:t>
      </w:r>
      <w:r w:rsidRPr="00A55D4F">
        <w:rPr>
          <w:rFonts w:ascii="Times New Roman" w:hAnsi="Times New Roman"/>
          <w:sz w:val="24"/>
          <w:szCs w:val="24"/>
        </w:rPr>
        <w:tab/>
        <w:t>Лагодження протезів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7.1.</w:t>
      </w:r>
      <w:r w:rsidRPr="00124658">
        <w:rPr>
          <w:rFonts w:ascii="Times New Roman" w:hAnsi="Times New Roman"/>
          <w:sz w:val="24"/>
          <w:szCs w:val="24"/>
        </w:rPr>
        <w:tab/>
        <w:t>Усунення 1 перелому базису в протезі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7.2.</w:t>
      </w:r>
      <w:r w:rsidRPr="00124658">
        <w:rPr>
          <w:rFonts w:ascii="Times New Roman" w:hAnsi="Times New Roman"/>
          <w:sz w:val="24"/>
          <w:szCs w:val="24"/>
        </w:rPr>
        <w:tab/>
        <w:t xml:space="preserve">Усунення 2 переломів в одному базисі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7.3.</w:t>
      </w:r>
      <w:r w:rsidRPr="00124658">
        <w:rPr>
          <w:rFonts w:ascii="Times New Roman" w:hAnsi="Times New Roman"/>
          <w:sz w:val="24"/>
          <w:szCs w:val="24"/>
        </w:rPr>
        <w:tab/>
        <w:t>Установка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7.4.</w:t>
      </w:r>
      <w:r w:rsidRPr="00124658">
        <w:rPr>
          <w:rFonts w:ascii="Times New Roman" w:hAnsi="Times New Roman"/>
          <w:sz w:val="24"/>
          <w:szCs w:val="24"/>
        </w:rPr>
        <w:tab/>
        <w:t>Встановлення двох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7.5.</w:t>
      </w:r>
      <w:r w:rsidRPr="00124658">
        <w:rPr>
          <w:rFonts w:ascii="Times New Roman" w:hAnsi="Times New Roman"/>
          <w:sz w:val="24"/>
          <w:szCs w:val="24"/>
        </w:rPr>
        <w:tab/>
        <w:t>Встановлення трьох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7.6.</w:t>
      </w:r>
      <w:r w:rsidRPr="00124658">
        <w:rPr>
          <w:rFonts w:ascii="Times New Roman" w:hAnsi="Times New Roman"/>
          <w:sz w:val="24"/>
          <w:szCs w:val="24"/>
        </w:rPr>
        <w:tab/>
        <w:t>Встановлення чотирьох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7.7.</w:t>
      </w:r>
      <w:r w:rsidRPr="00124658">
        <w:rPr>
          <w:rFonts w:ascii="Times New Roman" w:hAnsi="Times New Roman"/>
          <w:sz w:val="24"/>
          <w:szCs w:val="24"/>
        </w:rPr>
        <w:tab/>
        <w:t>Кріплення  1 кламера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7.8.</w:t>
      </w:r>
      <w:r w:rsidRPr="00124658">
        <w:rPr>
          <w:rFonts w:ascii="Times New Roman" w:hAnsi="Times New Roman"/>
          <w:sz w:val="24"/>
          <w:szCs w:val="24"/>
        </w:rPr>
        <w:tab/>
        <w:t>Кріплення  2 кламерів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7.9.</w:t>
      </w:r>
      <w:r w:rsidRPr="00124658">
        <w:rPr>
          <w:rFonts w:ascii="Times New Roman" w:hAnsi="Times New Roman"/>
          <w:sz w:val="24"/>
          <w:szCs w:val="24"/>
        </w:rPr>
        <w:tab/>
        <w:t>Кріплення 1 зуба і 1 кламера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7.10.</w:t>
      </w:r>
      <w:r w:rsidRPr="00124658">
        <w:rPr>
          <w:rFonts w:ascii="Times New Roman" w:hAnsi="Times New Roman"/>
          <w:sz w:val="24"/>
          <w:szCs w:val="24"/>
        </w:rPr>
        <w:tab/>
        <w:t>Кріплення 1 зуба і усунення перелому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7.11.</w:t>
      </w:r>
      <w:r w:rsidRPr="00124658">
        <w:rPr>
          <w:rFonts w:ascii="Times New Roman" w:hAnsi="Times New Roman"/>
          <w:sz w:val="24"/>
          <w:szCs w:val="24"/>
        </w:rPr>
        <w:tab/>
        <w:t>Спайка 2-х коронок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7.12.</w:t>
      </w:r>
      <w:r w:rsidRPr="00124658">
        <w:rPr>
          <w:rFonts w:ascii="Times New Roman" w:hAnsi="Times New Roman"/>
          <w:sz w:val="24"/>
          <w:szCs w:val="24"/>
        </w:rPr>
        <w:tab/>
        <w:t>Кріплення 2 зубів і усунення перелому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7.13.</w:t>
      </w:r>
      <w:r w:rsidRPr="00124658">
        <w:rPr>
          <w:rFonts w:ascii="Times New Roman" w:hAnsi="Times New Roman"/>
          <w:sz w:val="24"/>
          <w:szCs w:val="24"/>
        </w:rPr>
        <w:tab/>
        <w:t>Спайка 3-х коронок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7.14.</w:t>
      </w:r>
      <w:r w:rsidRPr="00124658">
        <w:rPr>
          <w:rFonts w:ascii="Times New Roman" w:hAnsi="Times New Roman"/>
          <w:sz w:val="24"/>
          <w:szCs w:val="24"/>
        </w:rPr>
        <w:tab/>
        <w:t>Спайка 4-х коронок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7.15.</w:t>
      </w:r>
      <w:r w:rsidRPr="00124658">
        <w:rPr>
          <w:rFonts w:ascii="Times New Roman" w:hAnsi="Times New Roman"/>
          <w:sz w:val="24"/>
          <w:szCs w:val="24"/>
        </w:rPr>
        <w:tab/>
        <w:t>Зняття  литої коронки з розрізом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7.16.</w:t>
      </w:r>
      <w:r w:rsidRPr="00124658">
        <w:rPr>
          <w:rFonts w:ascii="Times New Roman" w:hAnsi="Times New Roman"/>
          <w:sz w:val="24"/>
          <w:szCs w:val="24"/>
        </w:rPr>
        <w:tab/>
        <w:t>Зняття  литої коронки без розрізу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8.</w:t>
      </w:r>
      <w:r w:rsidRPr="00A55D4F">
        <w:rPr>
          <w:rFonts w:ascii="Times New Roman" w:hAnsi="Times New Roman"/>
          <w:sz w:val="24"/>
          <w:szCs w:val="24"/>
        </w:rPr>
        <w:tab/>
        <w:t>Інші послуги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8.1.</w:t>
      </w:r>
      <w:r w:rsidRPr="00124658">
        <w:rPr>
          <w:rFonts w:ascii="Times New Roman" w:hAnsi="Times New Roman"/>
          <w:sz w:val="24"/>
          <w:szCs w:val="24"/>
        </w:rPr>
        <w:tab/>
        <w:t>Порада лікаря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8.2.</w:t>
      </w:r>
      <w:r w:rsidRPr="00124658">
        <w:rPr>
          <w:rFonts w:ascii="Times New Roman" w:hAnsi="Times New Roman"/>
          <w:sz w:val="24"/>
          <w:szCs w:val="24"/>
        </w:rPr>
        <w:tab/>
        <w:t>Огляд ротової порожнини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8.3.</w:t>
      </w:r>
      <w:r w:rsidRPr="00124658">
        <w:rPr>
          <w:rFonts w:ascii="Times New Roman" w:hAnsi="Times New Roman"/>
          <w:sz w:val="24"/>
          <w:szCs w:val="24"/>
        </w:rPr>
        <w:tab/>
        <w:t>Оттиск из репина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8.4.</w:t>
      </w:r>
      <w:r w:rsidRPr="00124658">
        <w:rPr>
          <w:rFonts w:ascii="Times New Roman" w:hAnsi="Times New Roman"/>
          <w:sz w:val="24"/>
          <w:szCs w:val="24"/>
        </w:rPr>
        <w:tab/>
        <w:t>Оттиск из упина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8.5.</w:t>
      </w:r>
      <w:r w:rsidRPr="00124658">
        <w:rPr>
          <w:rFonts w:ascii="Times New Roman" w:hAnsi="Times New Roman"/>
          <w:sz w:val="24"/>
          <w:szCs w:val="24"/>
        </w:rPr>
        <w:tab/>
        <w:t>Оттиск из стомафлекс - крема ( 1 оттиск =14 зубов 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8.5а.</w:t>
      </w:r>
      <w:r w:rsidRPr="00124658">
        <w:rPr>
          <w:rFonts w:ascii="Times New Roman" w:hAnsi="Times New Roman"/>
          <w:sz w:val="24"/>
          <w:szCs w:val="24"/>
        </w:rPr>
        <w:tab/>
        <w:t>Оттиск из стомафлекс - солита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8.6.</w:t>
      </w:r>
      <w:r w:rsidRPr="00124658">
        <w:rPr>
          <w:rFonts w:ascii="Times New Roman" w:hAnsi="Times New Roman"/>
          <w:sz w:val="24"/>
          <w:szCs w:val="24"/>
        </w:rPr>
        <w:tab/>
        <w:t>Первинне обстеження хворого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8.7.</w:t>
      </w:r>
      <w:r w:rsidRPr="00124658">
        <w:rPr>
          <w:rFonts w:ascii="Times New Roman" w:hAnsi="Times New Roman"/>
          <w:sz w:val="24"/>
          <w:szCs w:val="24"/>
        </w:rPr>
        <w:tab/>
        <w:t>Диагностическая модель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8.8.</w:t>
      </w:r>
      <w:r w:rsidRPr="00124658">
        <w:rPr>
          <w:rFonts w:ascii="Times New Roman" w:hAnsi="Times New Roman"/>
          <w:sz w:val="24"/>
          <w:szCs w:val="24"/>
        </w:rPr>
        <w:tab/>
        <w:t>Припой пср-мц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8.8а.</w:t>
      </w:r>
      <w:r w:rsidRPr="00124658">
        <w:rPr>
          <w:rFonts w:ascii="Times New Roman" w:hAnsi="Times New Roman"/>
          <w:sz w:val="24"/>
          <w:szCs w:val="24"/>
        </w:rPr>
        <w:tab/>
        <w:t>Обжиг 1 коронки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8.9.</w:t>
      </w:r>
      <w:r w:rsidRPr="00124658">
        <w:rPr>
          <w:rFonts w:ascii="Times New Roman" w:hAnsi="Times New Roman"/>
          <w:sz w:val="24"/>
          <w:szCs w:val="24"/>
        </w:rPr>
        <w:tab/>
        <w:t xml:space="preserve">Проволока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CA47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Реалізація компонентів та препаратів, виготовлених з донорської крові</w:t>
      </w:r>
    </w:p>
    <w:p w:rsidR="00BC55BF" w:rsidRPr="00124658" w:rsidRDefault="00BC55BF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28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 w:rsidRPr="00124658">
        <w:rPr>
          <w:rFonts w:ascii="Times New Roman" w:hAnsi="Times New Roman"/>
          <w:sz w:val="24"/>
          <w:szCs w:val="24"/>
        </w:rPr>
        <w:tab/>
        <w:t>Заготівля донорської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</w:t>
      </w:r>
      <w:r w:rsidRPr="00124658">
        <w:rPr>
          <w:rFonts w:ascii="Times New Roman" w:hAnsi="Times New Roman"/>
          <w:sz w:val="24"/>
          <w:szCs w:val="24"/>
        </w:rPr>
        <w:tab/>
        <w:t>Виготовлення плазми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</w:t>
      </w:r>
      <w:r w:rsidRPr="00124658">
        <w:rPr>
          <w:rFonts w:ascii="Times New Roman" w:hAnsi="Times New Roman"/>
          <w:sz w:val="24"/>
          <w:szCs w:val="24"/>
        </w:rPr>
        <w:tab/>
        <w:t>Виготовлення еритроцитарної маси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Операції штучного переривання вагітності в амбулаторних умовах (методом вакуум-аспірації у рахзі затримки менструації терміном не більш як на 20 днів) та у стаціонарі (до 12 тижнів вагітності), крім абортів за медичними і соціальними показаннями.</w:t>
      </w:r>
    </w:p>
    <w:p w:rsidR="00BC55BF" w:rsidRPr="00124658" w:rsidRDefault="00BC55BF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7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 w:rsidRPr="00124658">
        <w:rPr>
          <w:rFonts w:ascii="Times New Roman" w:hAnsi="Times New Roman"/>
          <w:sz w:val="24"/>
          <w:szCs w:val="24"/>
        </w:rPr>
        <w:tab/>
        <w:t>В амбулаторних умовах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</w:t>
      </w:r>
      <w:r w:rsidRPr="00124658">
        <w:rPr>
          <w:rFonts w:ascii="Times New Roman" w:hAnsi="Times New Roman"/>
          <w:sz w:val="24"/>
          <w:szCs w:val="24"/>
        </w:rPr>
        <w:tab/>
        <w:t>В стаціонарі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CA477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BC55BF" w:rsidRDefault="00BC55BF" w:rsidP="00CA477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BC55BF" w:rsidRDefault="00BC55BF" w:rsidP="00CA477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BC55BF" w:rsidRPr="00A55D4F" w:rsidRDefault="00BC55BF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Медичні огляди</w:t>
      </w:r>
    </w:p>
    <w:p w:rsidR="00BC55BF" w:rsidRPr="00124658" w:rsidRDefault="00BC55BF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8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24658">
        <w:rPr>
          <w:rFonts w:ascii="Times New Roman" w:hAnsi="Times New Roman"/>
          <w:sz w:val="24"/>
          <w:szCs w:val="24"/>
        </w:rPr>
        <w:t>Медичний огляд декретованого контингенту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24658">
        <w:rPr>
          <w:rFonts w:ascii="Times New Roman" w:hAnsi="Times New Roman"/>
          <w:sz w:val="24"/>
          <w:szCs w:val="24"/>
        </w:rPr>
        <w:t>Медичний огляд для отримання дозволу на право отримання та носіння зброї громадянами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12465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опередній</w:t>
      </w:r>
      <w:r w:rsidRPr="00124658">
        <w:rPr>
          <w:rFonts w:ascii="Times New Roman" w:hAnsi="Times New Roman"/>
          <w:sz w:val="24"/>
          <w:szCs w:val="24"/>
        </w:rPr>
        <w:t xml:space="preserve"> профілактичний медичний</w:t>
      </w:r>
      <w:r>
        <w:rPr>
          <w:rFonts w:ascii="Times New Roman" w:hAnsi="Times New Roman"/>
          <w:sz w:val="24"/>
          <w:szCs w:val="24"/>
        </w:rPr>
        <w:t xml:space="preserve"> огляд при прийнятті на роботу</w:t>
      </w:r>
      <w:r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24658">
        <w:rPr>
          <w:rFonts w:ascii="Times New Roman" w:hAnsi="Times New Roman"/>
          <w:sz w:val="24"/>
          <w:szCs w:val="24"/>
        </w:rPr>
        <w:t>Медичний огляд для отримання виїзної візи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24658">
        <w:rPr>
          <w:rFonts w:ascii="Times New Roman" w:hAnsi="Times New Roman"/>
          <w:sz w:val="24"/>
          <w:szCs w:val="24"/>
        </w:rPr>
        <w:t>Попередній медичний огляд кандидатів у водії транспортних засобів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24658">
        <w:rPr>
          <w:rFonts w:ascii="Times New Roman" w:hAnsi="Times New Roman"/>
          <w:sz w:val="24"/>
          <w:szCs w:val="24"/>
        </w:rPr>
        <w:t>Періодичний медичний огляд водіїв транспортних засобів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124658" w:rsidRDefault="00BC55BF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24658">
        <w:rPr>
          <w:rFonts w:ascii="Times New Roman" w:hAnsi="Times New Roman"/>
          <w:sz w:val="24"/>
          <w:szCs w:val="24"/>
        </w:rPr>
        <w:t>Періодичний медичний огляд працівників певних категорій (відповідно до наказу М</w:t>
      </w:r>
      <w:r>
        <w:rPr>
          <w:rFonts w:ascii="Times New Roman" w:hAnsi="Times New Roman"/>
          <w:sz w:val="24"/>
          <w:szCs w:val="24"/>
        </w:rPr>
        <w:t>іністерства охорони здоров’я Ук</w:t>
      </w:r>
      <w:r w:rsidRPr="00124658">
        <w:rPr>
          <w:rFonts w:ascii="Times New Roman" w:hAnsi="Times New Roman"/>
          <w:sz w:val="24"/>
          <w:szCs w:val="24"/>
        </w:rPr>
        <w:t>раїни від 21.05.2007р. №246)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Default="00BC55BF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BC55BF" w:rsidRPr="00A55D4F" w:rsidRDefault="00BC55BF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Стажування лікарів-інтернів</w:t>
      </w:r>
    </w:p>
    <w:p w:rsidR="00BC55BF" w:rsidRPr="00F22B6C" w:rsidRDefault="00BC55BF" w:rsidP="00D75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(Відповідно до пункту 30</w:t>
      </w:r>
      <w:r w:rsidRPr="00124658">
        <w:rPr>
          <w:rFonts w:ascii="Times New Roman" w:hAnsi="Times New Roman"/>
          <w:sz w:val="24"/>
          <w:szCs w:val="24"/>
        </w:rPr>
        <w:t xml:space="preserve">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BC55BF" w:rsidRDefault="00BC55BF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5BF" w:rsidRDefault="00BC55BF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Стажування лікарів – інтернів у базових закладах та установах охорони здоров</w:t>
      </w:r>
      <w:r w:rsidRPr="00F22B6C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я, якщо ці лікарі – інтерни:</w:t>
      </w:r>
    </w:p>
    <w:p w:rsidR="00BC55BF" w:rsidRDefault="00BC55BF" w:rsidP="00D75E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закінчили недержавні вищі медичні заклади освіти;</w:t>
      </w:r>
    </w:p>
    <w:p w:rsidR="00BC55BF" w:rsidRDefault="00BC55BF" w:rsidP="00D75E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закінчили державні вищі медичні заклади освіти на умовах контракту;</w:t>
      </w:r>
    </w:p>
    <w:p w:rsidR="00BC55BF" w:rsidRDefault="00BC55BF" w:rsidP="00D75E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повторно проходять інтернатуру;</w:t>
      </w:r>
    </w:p>
    <w:p w:rsidR="00BC55BF" w:rsidRPr="00F22B6C" w:rsidRDefault="00BC55BF" w:rsidP="00D75E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бажають отримати другу спеціальність в інтернатурі.</w:t>
      </w:r>
    </w:p>
    <w:p w:rsidR="00BC55BF" w:rsidRDefault="00BC55BF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5BF" w:rsidRDefault="00BC55BF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5BF" w:rsidRDefault="00BC55BF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5BF" w:rsidRDefault="00BC55BF" w:rsidP="003D3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міського голови</w:t>
      </w:r>
    </w:p>
    <w:p w:rsidR="00BC55BF" w:rsidRPr="007A5546" w:rsidRDefault="00BC55BF" w:rsidP="003D33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питань діяльності виконавчих органів ради                                                    О.М.Кольчак</w:t>
      </w:r>
    </w:p>
    <w:p w:rsidR="00BC55BF" w:rsidRPr="0078006D" w:rsidRDefault="00BC55BF">
      <w:pPr>
        <w:rPr>
          <w:rFonts w:ascii="Times New Roman" w:hAnsi="Times New Roman"/>
          <w:sz w:val="24"/>
          <w:szCs w:val="24"/>
        </w:rPr>
      </w:pPr>
    </w:p>
    <w:sectPr w:rsidR="00BC55BF" w:rsidRPr="0078006D" w:rsidSect="00A55D4F">
      <w:headerReference w:type="even" r:id="rId7"/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5BF" w:rsidRDefault="00BC55BF" w:rsidP="00D75EBB">
      <w:pPr>
        <w:spacing w:after="0" w:line="240" w:lineRule="auto"/>
      </w:pPr>
      <w:r>
        <w:separator/>
      </w:r>
    </w:p>
  </w:endnote>
  <w:endnote w:type="continuationSeparator" w:id="1">
    <w:p w:rsidR="00BC55BF" w:rsidRDefault="00BC55BF" w:rsidP="00D7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5BF" w:rsidRDefault="00BC55BF" w:rsidP="00D75EBB">
      <w:pPr>
        <w:spacing w:after="0" w:line="240" w:lineRule="auto"/>
      </w:pPr>
      <w:r>
        <w:separator/>
      </w:r>
    </w:p>
  </w:footnote>
  <w:footnote w:type="continuationSeparator" w:id="1">
    <w:p w:rsidR="00BC55BF" w:rsidRDefault="00BC55BF" w:rsidP="00D7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BF" w:rsidRDefault="00BC55BF" w:rsidP="00B35A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5BF" w:rsidRDefault="00BC55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BF" w:rsidRDefault="00BC55BF" w:rsidP="00B35A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C55BF" w:rsidRDefault="00BC55BF">
    <w:pPr>
      <w:pStyle w:val="Header"/>
      <w:jc w:val="center"/>
    </w:pPr>
  </w:p>
  <w:p w:rsidR="00BC55BF" w:rsidRDefault="00BC55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658"/>
    <w:rsid w:val="0001597C"/>
    <w:rsid w:val="00045856"/>
    <w:rsid w:val="000C263E"/>
    <w:rsid w:val="00124658"/>
    <w:rsid w:val="00156080"/>
    <w:rsid w:val="001F0194"/>
    <w:rsid w:val="0027199B"/>
    <w:rsid w:val="002A10F5"/>
    <w:rsid w:val="002E2A40"/>
    <w:rsid w:val="00350A42"/>
    <w:rsid w:val="003D33B3"/>
    <w:rsid w:val="003E3EFC"/>
    <w:rsid w:val="003E5A5F"/>
    <w:rsid w:val="005F0921"/>
    <w:rsid w:val="0065118A"/>
    <w:rsid w:val="0078006D"/>
    <w:rsid w:val="007A5546"/>
    <w:rsid w:val="007F210E"/>
    <w:rsid w:val="0081450F"/>
    <w:rsid w:val="008646EE"/>
    <w:rsid w:val="008A1CF9"/>
    <w:rsid w:val="008E1B50"/>
    <w:rsid w:val="008F7EE6"/>
    <w:rsid w:val="009B177F"/>
    <w:rsid w:val="009B2C15"/>
    <w:rsid w:val="009B6AC1"/>
    <w:rsid w:val="009F0260"/>
    <w:rsid w:val="00A057C9"/>
    <w:rsid w:val="00A55D4F"/>
    <w:rsid w:val="00B35A4B"/>
    <w:rsid w:val="00B7636A"/>
    <w:rsid w:val="00BA16CF"/>
    <w:rsid w:val="00BC55BF"/>
    <w:rsid w:val="00BD37D6"/>
    <w:rsid w:val="00BF5B84"/>
    <w:rsid w:val="00C914C9"/>
    <w:rsid w:val="00CA4779"/>
    <w:rsid w:val="00CA4887"/>
    <w:rsid w:val="00CB1783"/>
    <w:rsid w:val="00D60E43"/>
    <w:rsid w:val="00D75EBB"/>
    <w:rsid w:val="00F1082F"/>
    <w:rsid w:val="00F22B6C"/>
    <w:rsid w:val="00F23C5A"/>
    <w:rsid w:val="00FA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8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7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5E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5EBB"/>
    <w:rPr>
      <w:rFonts w:cs="Times New Roman"/>
    </w:rPr>
  </w:style>
  <w:style w:type="character" w:styleId="PageNumber">
    <w:name w:val="page number"/>
    <w:basedOn w:val="DefaultParagraphFont"/>
    <w:uiPriority w:val="99"/>
    <w:rsid w:val="007800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12</Pages>
  <Words>3794</Words>
  <Characters>21627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Uzer</cp:lastModifiedBy>
  <cp:revision>19</cp:revision>
  <cp:lastPrinted>2020-09-17T11:13:00Z</cp:lastPrinted>
  <dcterms:created xsi:type="dcterms:W3CDTF">2020-07-15T12:30:00Z</dcterms:created>
  <dcterms:modified xsi:type="dcterms:W3CDTF">2020-09-17T11:13:00Z</dcterms:modified>
</cp:coreProperties>
</file>